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500E97">
        <w:rPr>
          <w:rFonts w:ascii="Arial Narrow" w:hAnsi="Arial Narrow" w:cs="Arial"/>
          <w:b/>
          <w:bCs/>
          <w:sz w:val="20"/>
          <w:szCs w:val="20"/>
        </w:rPr>
        <w:t xml:space="preserve"> ZO/WB/DO-120.363/019/17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500E97" w:rsidRDefault="00577D5C" w:rsidP="00500E97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500E97">
        <w:rPr>
          <w:rFonts w:ascii="Arial Narrow" w:hAnsi="Arial Narrow" w:cs="Arial"/>
          <w:b/>
          <w:sz w:val="24"/>
          <w:szCs w:val="24"/>
        </w:rPr>
        <w:t>O F E R T A</w:t>
      </w:r>
    </w:p>
    <w:p w:rsidR="00500E97" w:rsidRDefault="00500E97" w:rsidP="00500E9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00E97" w:rsidRDefault="00500E97" w:rsidP="00500E9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0E97" w:rsidRPr="00DF4274" w:rsidRDefault="00500E97" w:rsidP="00500E97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00E97" w:rsidRPr="007C29D3" w:rsidRDefault="00500E97" w:rsidP="00500E97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500E97" w:rsidRDefault="00500E97" w:rsidP="00FA5318">
      <w:pPr>
        <w:tabs>
          <w:tab w:val="left" w:pos="835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  <w:r w:rsidR="00FA5318">
        <w:rPr>
          <w:rFonts w:ascii="Arial Narrow" w:hAnsi="Arial Narrow" w:cs="Arial"/>
          <w:sz w:val="20"/>
          <w:szCs w:val="20"/>
        </w:rPr>
        <w:tab/>
      </w:r>
    </w:p>
    <w:p w:rsidR="00500E97" w:rsidRPr="002B4961" w:rsidRDefault="00500E97" w:rsidP="00500E97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500E97" w:rsidRDefault="00500E97" w:rsidP="00500E97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500E97" w:rsidRDefault="00500E97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500E97" w:rsidRPr="00500E97" w:rsidRDefault="00500E97" w:rsidP="00500E97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500E97">
        <w:rPr>
          <w:rFonts w:ascii="Arial Narrow" w:hAnsi="Arial Narrow" w:cs="Tahoma"/>
          <w:b/>
        </w:rPr>
        <w:t>Zakup drobnego sprzętu laboratoryjnego na potrzeby Wydziału Budownictwa PB.</w:t>
      </w: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77D5C" w:rsidRDefault="00577D5C" w:rsidP="00577D5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238D4" w:rsidRDefault="00B238D4" w:rsidP="00577D5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567"/>
        <w:gridCol w:w="709"/>
        <w:gridCol w:w="1134"/>
        <w:gridCol w:w="1134"/>
        <w:gridCol w:w="850"/>
        <w:gridCol w:w="992"/>
        <w:gridCol w:w="992"/>
      </w:tblGrid>
      <w:tr w:rsidR="00B238D4" w:rsidRPr="002D1642" w:rsidTr="00E64161">
        <w:trPr>
          <w:trHeight w:hRule="exact" w:val="818"/>
        </w:trPr>
        <w:tc>
          <w:tcPr>
            <w:tcW w:w="426" w:type="dxa"/>
            <w:shd w:val="clear" w:color="auto" w:fill="auto"/>
            <w:vAlign w:val="center"/>
          </w:tcPr>
          <w:p w:rsidR="00B238D4" w:rsidRPr="00B238D4" w:rsidRDefault="00B238D4" w:rsidP="0064122F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Default="00B238D4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Nazwa (opis) przedmiotu  zamówienia</w:t>
            </w:r>
          </w:p>
          <w:p w:rsidR="00B238D4" w:rsidRDefault="00B238D4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238D4" w:rsidRDefault="00B238D4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238D4" w:rsidRPr="00B238D4" w:rsidRDefault="00B238D4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zazamówienia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5158FA" w:rsidRDefault="005158FA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158FA">
              <w:rPr>
                <w:rFonts w:ascii="Arial Narrow" w:hAnsi="Arial Narrow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709" w:type="dxa"/>
          </w:tcPr>
          <w:p w:rsidR="00F927F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238D4" w:rsidRPr="005158FA" w:rsidRDefault="005158FA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B238D4" w:rsidRPr="00F927F4" w:rsidRDefault="005158FA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927F4">
              <w:rPr>
                <w:rFonts w:ascii="Arial Narrow" w:hAnsi="Arial Narrow" w:cs="Arial"/>
                <w:b/>
                <w:sz w:val="18"/>
                <w:szCs w:val="18"/>
              </w:rPr>
              <w:t>Cena jednostkowa netto (zł)</w:t>
            </w:r>
          </w:p>
          <w:p w:rsidR="005158FA" w:rsidRPr="00F927F4" w:rsidRDefault="005158FA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158FA" w:rsidRPr="00F927F4" w:rsidRDefault="005158FA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Wartość netto (zł)</w:t>
            </w:r>
          </w:p>
          <w:p w:rsidR="00F927F4" w:rsidRPr="00F927F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kol.4 x kol.5</w:t>
            </w:r>
          </w:p>
        </w:tc>
        <w:tc>
          <w:tcPr>
            <w:tcW w:w="850" w:type="dxa"/>
          </w:tcPr>
          <w:p w:rsidR="00F927F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VAT</w:t>
            </w:r>
          </w:p>
          <w:p w:rsidR="00F927F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(%)</w:t>
            </w:r>
          </w:p>
          <w:p w:rsidR="00F927F4" w:rsidRDefault="00F927F4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238D4" w:rsidRPr="00F927F4" w:rsidRDefault="00B238D4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Default="0064122F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Wartość VAT</w:t>
            </w:r>
          </w:p>
          <w:p w:rsidR="0064122F" w:rsidRPr="00F927F4" w:rsidRDefault="0064122F" w:rsidP="0064122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</w:tcPr>
          <w:p w:rsidR="00B238D4" w:rsidRPr="00F927F4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Cena brutto (zł)</w:t>
            </w:r>
          </w:p>
        </w:tc>
      </w:tr>
      <w:tr w:rsidR="00B238D4" w:rsidRPr="0064122F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64122F" w:rsidRDefault="0064122F" w:rsidP="0064122F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6.</w:t>
            </w:r>
          </w:p>
        </w:tc>
        <w:tc>
          <w:tcPr>
            <w:tcW w:w="850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992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992" w:type="dxa"/>
          </w:tcPr>
          <w:p w:rsidR="00B238D4" w:rsidRPr="0064122F" w:rsidRDefault="0064122F" w:rsidP="0064122F">
            <w:pPr>
              <w:snapToGri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122F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</w:tr>
      <w:tr w:rsidR="00B238D4" w:rsidRPr="002D1642" w:rsidTr="00E64161">
        <w:trPr>
          <w:trHeight w:hRule="exact" w:val="707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6E97" w:rsidRDefault="00B238D4" w:rsidP="00E64161">
            <w:pPr>
              <w:snapToGrid w:val="0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E64161">
              <w:rPr>
                <w:rFonts w:ascii="Arial Narrow" w:hAnsi="Arial Narrow" w:cs="Arial"/>
                <w:sz w:val="18"/>
                <w:szCs w:val="18"/>
              </w:rPr>
              <w:t xml:space="preserve">Butelka laboratoryjna </w:t>
            </w:r>
            <w:proofErr w:type="spellStart"/>
            <w:r w:rsidRPr="00E64161">
              <w:rPr>
                <w:rFonts w:ascii="Arial Narrow" w:hAnsi="Arial Narrow" w:cs="Arial"/>
                <w:sz w:val="18"/>
                <w:szCs w:val="18"/>
              </w:rPr>
              <w:t>Schott</w:t>
            </w:r>
            <w:proofErr w:type="spellEnd"/>
            <w:r w:rsidRPr="00E64161">
              <w:rPr>
                <w:rFonts w:ascii="Arial Narrow" w:hAnsi="Arial Narrow" w:cs="Arial"/>
                <w:sz w:val="18"/>
                <w:szCs w:val="18"/>
              </w:rPr>
              <w:t xml:space="preserve"> z zakrętką;  </w:t>
            </w:r>
            <w:r w:rsidR="00156E97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proofErr w:type="spellStart"/>
            <w:r w:rsidRPr="00E64161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E64161">
              <w:rPr>
                <w:rFonts w:ascii="Arial Narrow" w:hAnsi="Arial Narrow" w:cs="Arial"/>
                <w:sz w:val="18"/>
                <w:szCs w:val="18"/>
              </w:rPr>
              <w:t xml:space="preserve">. 50 ml, Średnica/wysokość: 46/91 </w:t>
            </w:r>
          </w:p>
          <w:p w:rsidR="00B238D4" w:rsidRPr="00E64161" w:rsidRDefault="00B238D4" w:rsidP="00E64161">
            <w:pPr>
              <w:snapToGrid w:val="0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E64161">
              <w:rPr>
                <w:rFonts w:ascii="Arial Narrow" w:hAnsi="Arial Narrow" w:cs="Arial"/>
                <w:sz w:val="18"/>
                <w:szCs w:val="18"/>
              </w:rPr>
              <w:t>Gwint: 32 GL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156E97" w:rsidRDefault="00156E97" w:rsidP="00156E97">
            <w:pPr>
              <w:snapToGrid w:val="0"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  <w:p w:rsidR="00B238D4" w:rsidRPr="002D1642" w:rsidRDefault="0064122F" w:rsidP="00156E97">
            <w:pPr>
              <w:snapToGrid w:val="0"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Lejek filtracyjny uniwersalny; 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śr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. 75 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64122F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Lejek filtracyjny uniwersalny; 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śr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. 45 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64122F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569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Zlewka ,wysoka , z wylewem- SIMAX;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: 150ml; wys:95mm; śred:54mm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64122F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510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Butelka z korkiem na szlif z wąską szyją;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. 100ml; wys:110mm; śr: 57mm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64122F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355A26">
        <w:trPr>
          <w:trHeight w:hRule="exact" w:val="999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Kolba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okrągłodenna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, z trzema szyjami ustawionymi ukośnie, ze szlifami,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100 ml, szyja środkowa 29/32, szlif szyjek bocznych 19/26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156E97" w:rsidRDefault="00156E97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355A26">
        <w:trPr>
          <w:trHeight w:hRule="exact" w:val="985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Kolba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okrągłodenna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, z trzema szyjami ustawionymi ukośnie, ze szlifami,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250 ml, szyja środkowa 29/32, szlif szyjek bocznych 19/26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156E97" w:rsidRDefault="00156E97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355A26">
        <w:trPr>
          <w:trHeight w:hRule="exact" w:val="559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Chłodnica zwrotna spiralna Duran, szlif stożkowy 29/32, długość 400 mm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Kolby miarowe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25 ml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Wkraplacz ze szlifem 19/26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. 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Wkraplacz ze szlifem 19/26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poj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>. 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Korki ze szlifem, szlif pełny 19/26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355A26">
        <w:trPr>
          <w:trHeight w:hRule="exact" w:val="1153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Probówki z gwintem i nakrętką i uszczelką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ValueWare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Kimble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CHASE, średnica 16mm, wysokość 100 mm, pojemność 12 ml, gwint 15-415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355A2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D1642">
              <w:rPr>
                <w:rFonts w:ascii="Arial Narrow" w:hAnsi="Arial Narrow" w:cs="Arial"/>
                <w:sz w:val="18"/>
                <w:szCs w:val="18"/>
              </w:rPr>
              <w:t>opak</w:t>
            </w:r>
            <w:r w:rsidR="00355A26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2D1642">
              <w:rPr>
                <w:rFonts w:ascii="Arial Narrow" w:hAnsi="Arial Narrow" w:cs="Arial"/>
                <w:sz w:val="18"/>
                <w:szCs w:val="18"/>
              </w:rPr>
              <w:t>po</w:t>
            </w:r>
            <w:proofErr w:type="spellEnd"/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 100 szt. każde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38D4" w:rsidRPr="002D1642" w:rsidTr="00E64161">
        <w:trPr>
          <w:trHeight w:hRule="exact" w:val="284"/>
        </w:trPr>
        <w:tc>
          <w:tcPr>
            <w:tcW w:w="426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14.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 xml:space="preserve">Termometr ze szlifem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 w:rsidRPr="002D1642">
              <w:rPr>
                <w:rFonts w:ascii="Arial Narrow" w:hAnsi="Arial Narrow" w:cs="Arial"/>
                <w:sz w:val="18"/>
                <w:szCs w:val="18"/>
              </w:rPr>
              <w:t>szt.</w:t>
            </w:r>
          </w:p>
        </w:tc>
        <w:tc>
          <w:tcPr>
            <w:tcW w:w="709" w:type="dxa"/>
          </w:tcPr>
          <w:p w:rsidR="00B238D4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B238D4" w:rsidRPr="002D1642" w:rsidRDefault="00B238D4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A3098" w:rsidRPr="002D1642" w:rsidTr="00F705B4">
        <w:trPr>
          <w:trHeight w:hRule="exact" w:val="284"/>
        </w:trPr>
        <w:tc>
          <w:tcPr>
            <w:tcW w:w="8930" w:type="dxa"/>
            <w:gridSpan w:val="8"/>
            <w:shd w:val="clear" w:color="auto" w:fill="auto"/>
            <w:vAlign w:val="center"/>
          </w:tcPr>
          <w:p w:rsidR="001A3098" w:rsidRPr="00104314" w:rsidRDefault="00104314" w:rsidP="00104314">
            <w:pPr>
              <w:snapToGrid w:val="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Razem cena brutto poz. 1-14</w:t>
            </w:r>
          </w:p>
        </w:tc>
        <w:tc>
          <w:tcPr>
            <w:tcW w:w="992" w:type="dxa"/>
          </w:tcPr>
          <w:p w:rsidR="001A3098" w:rsidRPr="002D1642" w:rsidRDefault="001A3098" w:rsidP="00BC4376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104314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słownie złotych cena ofertowa brutto:  …………………………………………………………………….., ………./100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04314">
        <w:rPr>
          <w:rFonts w:ascii="Arial Narrow" w:hAnsi="Arial Narrow" w:cs="Arial"/>
          <w:b/>
          <w:sz w:val="20"/>
          <w:szCs w:val="20"/>
        </w:rPr>
        <w:t>jak w pkt. 3 Zapytania ofertowego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04314">
        <w:rPr>
          <w:rFonts w:ascii="Arial Narrow" w:hAnsi="Arial Narrow" w:cs="Arial"/>
          <w:b/>
          <w:sz w:val="20"/>
          <w:szCs w:val="20"/>
        </w:rPr>
        <w:t>30 dni od dnia otrzymania prawidłowo wystawionej faktury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4"/>
          <w:szCs w:val="24"/>
        </w:rPr>
      </w:pPr>
    </w:p>
    <w:p w:rsidR="00C84EB7" w:rsidRDefault="00C84EB7"/>
    <w:sectPr w:rsidR="00C84EB7" w:rsidSect="00DB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7D5C"/>
    <w:rsid w:val="00104314"/>
    <w:rsid w:val="00156E97"/>
    <w:rsid w:val="001A3098"/>
    <w:rsid w:val="00355A26"/>
    <w:rsid w:val="00500E97"/>
    <w:rsid w:val="005158FA"/>
    <w:rsid w:val="00577D5C"/>
    <w:rsid w:val="0064122F"/>
    <w:rsid w:val="008B6A4D"/>
    <w:rsid w:val="008E2798"/>
    <w:rsid w:val="00AF3D41"/>
    <w:rsid w:val="00B238D4"/>
    <w:rsid w:val="00C84EB7"/>
    <w:rsid w:val="00DB20B3"/>
    <w:rsid w:val="00E64161"/>
    <w:rsid w:val="00F927F4"/>
    <w:rsid w:val="00FA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0B3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0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4</cp:revision>
  <cp:lastPrinted>2017-03-27T10:45:00Z</cp:lastPrinted>
  <dcterms:created xsi:type="dcterms:W3CDTF">2017-03-27T10:19:00Z</dcterms:created>
  <dcterms:modified xsi:type="dcterms:W3CDTF">2017-03-27T11:43:00Z</dcterms:modified>
</cp:coreProperties>
</file>