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.047.2018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A6A25" w:rsidRDefault="00BA6A25" w:rsidP="00BA6A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Sukcesywny z</w:t>
      </w:r>
      <w:r w:rsidRPr="003C6FF4">
        <w:rPr>
          <w:rFonts w:ascii="Arial Narrow" w:hAnsi="Arial Narrow"/>
          <w:b/>
          <w:sz w:val="24"/>
          <w:szCs w:val="24"/>
        </w:rPr>
        <w:t xml:space="preserve">akup gazów technicznych </w:t>
      </w:r>
      <w:r>
        <w:rPr>
          <w:rFonts w:ascii="Arial Narrow" w:hAnsi="Arial Narrow"/>
          <w:b/>
          <w:sz w:val="24"/>
          <w:szCs w:val="24"/>
        </w:rPr>
        <w:t xml:space="preserve">i specjalnych </w:t>
      </w:r>
    </w:p>
    <w:p w:rsidR="00BA6A25" w:rsidRPr="003036DD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wraz z dostawą, napełnianie butli oraz najem </w:t>
      </w:r>
      <w:r w:rsidRPr="000202CE">
        <w:rPr>
          <w:rFonts w:ascii="Arial Narrow" w:hAnsi="Arial Narrow"/>
          <w:b/>
          <w:sz w:val="24"/>
          <w:szCs w:val="24"/>
        </w:rPr>
        <w:t xml:space="preserve">butli </w:t>
      </w:r>
      <w:r w:rsidRPr="009732C7">
        <w:rPr>
          <w:rFonts w:ascii="Arial Narrow" w:hAnsi="Arial Narrow"/>
          <w:b/>
          <w:sz w:val="24"/>
          <w:szCs w:val="24"/>
        </w:rPr>
        <w:t>i 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452254" w:rsidTr="00452254">
        <w:trPr>
          <w:trHeight w:val="702"/>
        </w:trPr>
        <w:tc>
          <w:tcPr>
            <w:tcW w:w="9918" w:type="dxa"/>
            <w:gridSpan w:val="8"/>
          </w:tcPr>
          <w:p w:rsidR="00452254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452254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1       CENY JEDNOSTKOWE DOSTAW GAZÓW </w:t>
            </w:r>
          </w:p>
          <w:p w:rsidR="00452254" w:rsidRPr="00D14A7E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52254" w:rsidTr="00452254">
        <w:trPr>
          <w:trHeight w:val="598"/>
        </w:trPr>
        <w:tc>
          <w:tcPr>
            <w:tcW w:w="9918" w:type="dxa"/>
            <w:gridSpan w:val="8"/>
          </w:tcPr>
          <w:p w:rsidR="00452254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452254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452254" w:rsidRPr="00D14A7E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452254" w:rsidRPr="00E00C60" w:rsidTr="00452254">
        <w:tc>
          <w:tcPr>
            <w:tcW w:w="460" w:type="dxa"/>
          </w:tcPr>
          <w:p w:rsidR="00452254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701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Czystość gazów</w:t>
            </w:r>
          </w:p>
        </w:tc>
        <w:tc>
          <w:tcPr>
            <w:tcW w:w="1276" w:type="dxa"/>
          </w:tcPr>
          <w:p w:rsidR="00452254" w:rsidRPr="00E00C60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 jednostkowa  netto 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za   butlę gazu wraz z dostawą</w:t>
            </w:r>
          </w:p>
          <w:p w:rsidR="00452254" w:rsidRPr="00E00C60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708" w:type="dxa"/>
          </w:tcPr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851" w:type="dxa"/>
          </w:tcPr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452254" w:rsidRPr="00E00C60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452254" w:rsidRPr="00E00C60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butlę gazu wraz z dostawą (zł)</w:t>
            </w: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262369" w:rsidRPr="004D1A03" w:rsidRDefault="00262369" w:rsidP="00262369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36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98,5%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262369" w:rsidRPr="004D1A03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197F0B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62369" w:rsidRPr="00262369" w:rsidRDefault="00025E71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25E71">
              <w:rPr>
                <w:rFonts w:eastAsia="Calibri" w:cs="Times New Roman"/>
                <w:b/>
                <w:sz w:val="18"/>
                <w:szCs w:val="18"/>
                <w:lang w:eastAsia="en-US"/>
              </w:rPr>
              <w:t>o czystości nie gorszej niż N50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≥99,7%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≥99,99%</w:t>
            </w: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≥99,99%</w:t>
            </w:r>
          </w:p>
          <w:p w:rsidR="00262369" w:rsidRPr="00262369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6.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≥99,99%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452254" w:rsidRPr="004D1A03" w:rsidTr="00452254">
        <w:tc>
          <w:tcPr>
            <w:tcW w:w="8784" w:type="dxa"/>
            <w:gridSpan w:val="7"/>
          </w:tcPr>
          <w:p w:rsidR="00452254" w:rsidRPr="004D1A03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  <w:p w:rsidR="00452254" w:rsidRPr="004D1A03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/>
                <w:bCs/>
                <w:sz w:val="18"/>
                <w:szCs w:val="18"/>
              </w:rPr>
              <w:t>RAZEM  I :</w:t>
            </w:r>
          </w:p>
          <w:p w:rsidR="00452254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52254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52254" w:rsidRPr="004D1A03" w:rsidRDefault="00452254" w:rsidP="00452254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52254" w:rsidRPr="004D1A03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52254" w:rsidTr="005A3F80">
        <w:tc>
          <w:tcPr>
            <w:tcW w:w="9918" w:type="dxa"/>
            <w:gridSpan w:val="8"/>
          </w:tcPr>
          <w:p w:rsidR="00452254" w:rsidRPr="00076022" w:rsidRDefault="00452254" w:rsidP="0007602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Gazy ciekłe w zbiornikach</w:t>
            </w:r>
          </w:p>
        </w:tc>
      </w:tr>
      <w:tr w:rsidR="00452254" w:rsidTr="00452254">
        <w:tc>
          <w:tcPr>
            <w:tcW w:w="460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701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Czystość gazów</w:t>
            </w:r>
          </w:p>
        </w:tc>
        <w:tc>
          <w:tcPr>
            <w:tcW w:w="1276" w:type="dxa"/>
          </w:tcPr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 za 1 kg</w:t>
            </w: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 wraz z dostawą</w:t>
            </w: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8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851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452254" w:rsidRPr="00E00C60" w:rsidRDefault="00452254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1 kg gazu wraz z dostawą </w:t>
            </w:r>
          </w:p>
          <w:p w:rsidR="00452254" w:rsidRPr="00D14A7E" w:rsidRDefault="00452254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452254" w:rsidRPr="004D1A03" w:rsidTr="00452254">
        <w:tc>
          <w:tcPr>
            <w:tcW w:w="460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7.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52254" w:rsidRPr="004D1A03" w:rsidRDefault="00452254" w:rsidP="00076022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1985" w:type="dxa"/>
            <w:vAlign w:val="center"/>
          </w:tcPr>
          <w:p w:rsidR="00452254" w:rsidRPr="004D1A03" w:rsidRDefault="00452254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</w:t>
            </w:r>
            <w:r w:rsidR="00280774">
              <w:rPr>
                <w:rFonts w:ascii="Arial Narrow" w:hAnsi="Arial Narrow"/>
                <w:sz w:val="18"/>
                <w:szCs w:val="18"/>
              </w:rPr>
              <w:t>50l do 1</w:t>
            </w:r>
            <w:r w:rsidRPr="004D1A03">
              <w:rPr>
                <w:rFonts w:ascii="Arial Narrow" w:hAnsi="Arial Narrow"/>
                <w:sz w:val="18"/>
                <w:szCs w:val="18"/>
              </w:rPr>
              <w:t>00l z parownicą</w:t>
            </w:r>
          </w:p>
          <w:p w:rsidR="00452254" w:rsidRPr="004D1A03" w:rsidRDefault="00452254" w:rsidP="00076022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262369" w:rsidRPr="004D1A03" w:rsidRDefault="00262369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62369">
              <w:rPr>
                <w:rFonts w:ascii="Arial Narrow" w:hAnsi="Arial Narrow" w:cs="Arial"/>
                <w:bCs/>
                <w:sz w:val="18"/>
                <w:szCs w:val="18"/>
              </w:rPr>
              <w:t>Czystość ≥99,95%</w:t>
            </w:r>
          </w:p>
        </w:tc>
        <w:tc>
          <w:tcPr>
            <w:tcW w:w="1276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52254" w:rsidTr="00452254">
        <w:trPr>
          <w:trHeight w:val="541"/>
        </w:trPr>
        <w:tc>
          <w:tcPr>
            <w:tcW w:w="8784" w:type="dxa"/>
            <w:gridSpan w:val="7"/>
          </w:tcPr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Pr="00F962B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52254" w:rsidTr="00452254">
        <w:trPr>
          <w:trHeight w:val="813"/>
        </w:trPr>
        <w:tc>
          <w:tcPr>
            <w:tcW w:w="8784" w:type="dxa"/>
            <w:gridSpan w:val="7"/>
          </w:tcPr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452254" w:rsidRPr="00F962B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>2       CENY JEDNOSTKO</w:t>
            </w:r>
            <w:r w:rsidR="00BA6A2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WE NAJMU BUTLI, 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Pr="00BA6A2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262369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76C2E" w:rsidRDefault="00276C2E" w:rsidP="00262369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076022" w:rsidTr="00157EF5">
        <w:tc>
          <w:tcPr>
            <w:tcW w:w="9062" w:type="dxa"/>
            <w:gridSpan w:val="7"/>
          </w:tcPr>
          <w:p w:rsidR="00157EF5" w:rsidRPr="00076022" w:rsidRDefault="00BA6A2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Gazy ciekłe</w:t>
            </w:r>
            <w:r w:rsid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2326" w:type="dxa"/>
            <w:vAlign w:val="center"/>
          </w:tcPr>
          <w:p w:rsidR="00276C2E" w:rsidRPr="004D1A03" w:rsidRDefault="00276C2E" w:rsidP="00276C2E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</w:t>
            </w:r>
            <w:r>
              <w:rPr>
                <w:rFonts w:ascii="Arial Narrow" w:hAnsi="Arial Narrow"/>
                <w:sz w:val="18"/>
                <w:szCs w:val="18"/>
              </w:rPr>
              <w:t>50l do 1</w:t>
            </w:r>
            <w:r w:rsidRPr="004D1A03">
              <w:rPr>
                <w:rFonts w:ascii="Arial Narrow" w:hAnsi="Arial Narrow"/>
                <w:sz w:val="18"/>
                <w:szCs w:val="18"/>
              </w:rPr>
              <w:t>00l z parownicą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BA6A2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Pr="00F962B4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rPr>
          <w:trHeight w:val="813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BA6A25">
        <w:trPr>
          <w:trHeight w:val="877"/>
        </w:trPr>
        <w:tc>
          <w:tcPr>
            <w:tcW w:w="7933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>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236334" w:rsidRPr="008053EA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36334" w:rsidRDefault="0006675C" w:rsidP="00197F0B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 xml:space="preserve">31.12.2018r.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197F0B">
        <w:rPr>
          <w:rFonts w:ascii="Arial Narrow" w:hAnsi="Arial Narrow" w:cs="Arial"/>
          <w:b/>
          <w:sz w:val="20"/>
          <w:szCs w:val="20"/>
        </w:rPr>
        <w:t>, maksymalny czas dostawy: poz. 1-6 : maksymalnie 2 dni robocze od dnia otrzymania zlecenia, poz. 7 – maksymalnie 3 dni robocze od dnia otrzymania zlecenia</w:t>
      </w:r>
      <w:r w:rsidR="00236334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97F0B" w:rsidRDefault="00197F0B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Uważamy się za związanych oferta przez okres </w:t>
      </w:r>
      <w:r w:rsidRPr="00BA6A25">
        <w:rPr>
          <w:rFonts w:ascii="Arial Narrow" w:hAnsi="Arial Narrow" w:cs="Tahoma"/>
          <w:b/>
          <w:sz w:val="20"/>
          <w:szCs w:val="20"/>
        </w:rPr>
        <w:t>30 dni</w:t>
      </w:r>
      <w:r>
        <w:rPr>
          <w:rFonts w:ascii="Arial Narrow" w:hAnsi="Arial Narrow" w:cs="Tahoma"/>
          <w:sz w:val="20"/>
          <w:szCs w:val="20"/>
        </w:rPr>
        <w:t xml:space="preserve">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FA7AB2" w:rsidRDefault="00FA7AB2" w:rsidP="00FA7AB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A7AB2" w:rsidRPr="00FA7AB2" w:rsidRDefault="00FA7AB2" w:rsidP="00FA7AB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A7AB2" w:rsidRPr="00FA7AB2" w:rsidRDefault="00FA7AB2" w:rsidP="00FA7AB2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03" w:rsidRDefault="009E1803" w:rsidP="00FA7AB2">
      <w:pPr>
        <w:spacing w:after="0" w:line="240" w:lineRule="auto"/>
      </w:pPr>
      <w:r>
        <w:separator/>
      </w:r>
    </w:p>
  </w:endnote>
  <w:endnote w:type="continuationSeparator" w:id="0">
    <w:p w:rsidR="009E1803" w:rsidRDefault="009E1803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025E71" w:rsidRPr="00025E7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03" w:rsidRDefault="009E1803" w:rsidP="00FA7AB2">
      <w:pPr>
        <w:spacing w:after="0" w:line="240" w:lineRule="auto"/>
      </w:pPr>
      <w:r>
        <w:separator/>
      </w:r>
    </w:p>
  </w:footnote>
  <w:footnote w:type="continuationSeparator" w:id="0">
    <w:p w:rsidR="009E1803" w:rsidRDefault="009E1803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25E71"/>
    <w:rsid w:val="00033234"/>
    <w:rsid w:val="0006675C"/>
    <w:rsid w:val="00076022"/>
    <w:rsid w:val="000B604D"/>
    <w:rsid w:val="00157EF5"/>
    <w:rsid w:val="0018071E"/>
    <w:rsid w:val="00197F0B"/>
    <w:rsid w:val="00225497"/>
    <w:rsid w:val="00236334"/>
    <w:rsid w:val="002428DC"/>
    <w:rsid w:val="00262369"/>
    <w:rsid w:val="00276C2E"/>
    <w:rsid w:val="00280774"/>
    <w:rsid w:val="002C1148"/>
    <w:rsid w:val="002F6A28"/>
    <w:rsid w:val="00315E79"/>
    <w:rsid w:val="00344832"/>
    <w:rsid w:val="003A5425"/>
    <w:rsid w:val="003C73CF"/>
    <w:rsid w:val="00452254"/>
    <w:rsid w:val="004B5A6F"/>
    <w:rsid w:val="004D1A03"/>
    <w:rsid w:val="004F5118"/>
    <w:rsid w:val="00513B6C"/>
    <w:rsid w:val="0057528A"/>
    <w:rsid w:val="00577D5C"/>
    <w:rsid w:val="0058556C"/>
    <w:rsid w:val="005C33B0"/>
    <w:rsid w:val="00671166"/>
    <w:rsid w:val="00676C3D"/>
    <w:rsid w:val="006A6CA9"/>
    <w:rsid w:val="0075499A"/>
    <w:rsid w:val="007F1CC4"/>
    <w:rsid w:val="008053EA"/>
    <w:rsid w:val="008313B9"/>
    <w:rsid w:val="00834BCD"/>
    <w:rsid w:val="00883D07"/>
    <w:rsid w:val="00987B6A"/>
    <w:rsid w:val="009A6185"/>
    <w:rsid w:val="009C19C4"/>
    <w:rsid w:val="009E1803"/>
    <w:rsid w:val="00A33D95"/>
    <w:rsid w:val="00A55AE3"/>
    <w:rsid w:val="00AD49E4"/>
    <w:rsid w:val="00AF03EB"/>
    <w:rsid w:val="00B00485"/>
    <w:rsid w:val="00B82AFE"/>
    <w:rsid w:val="00BA6A25"/>
    <w:rsid w:val="00BD5E26"/>
    <w:rsid w:val="00BE0549"/>
    <w:rsid w:val="00C24FAD"/>
    <w:rsid w:val="00C35587"/>
    <w:rsid w:val="00C84EB7"/>
    <w:rsid w:val="00CB74DF"/>
    <w:rsid w:val="00D14A7E"/>
    <w:rsid w:val="00DA33E5"/>
    <w:rsid w:val="00E00C60"/>
    <w:rsid w:val="00E6073A"/>
    <w:rsid w:val="00EA722E"/>
    <w:rsid w:val="00EE000F"/>
    <w:rsid w:val="00F00578"/>
    <w:rsid w:val="00F962B4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760E-B201-404B-92F8-A86355D2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Zamowienia8</cp:lastModifiedBy>
  <cp:revision>14</cp:revision>
  <cp:lastPrinted>2017-09-13T12:30:00Z</cp:lastPrinted>
  <dcterms:created xsi:type="dcterms:W3CDTF">2017-09-11T09:50:00Z</dcterms:created>
  <dcterms:modified xsi:type="dcterms:W3CDTF">2018-03-23T12:12:00Z</dcterms:modified>
</cp:coreProperties>
</file>