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8A" w:rsidRPr="002F5D41" w:rsidRDefault="00E6635F" w:rsidP="002F5D41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Białystok, dnia</w:t>
      </w:r>
      <w:r w:rsidR="0023058A" w:rsidRPr="002F5D41">
        <w:rPr>
          <w:rFonts w:asciiTheme="minorHAnsi" w:hAnsiTheme="minorHAnsi"/>
          <w:sz w:val="24"/>
          <w:szCs w:val="24"/>
        </w:rPr>
        <w:t xml:space="preserve"> </w:t>
      </w:r>
      <w:r w:rsidR="009B72EB">
        <w:rPr>
          <w:rFonts w:asciiTheme="minorHAnsi" w:hAnsiTheme="minorHAnsi"/>
          <w:sz w:val="24"/>
          <w:szCs w:val="24"/>
        </w:rPr>
        <w:t xml:space="preserve">      .2020r</w:t>
      </w:r>
    </w:p>
    <w:p w:rsidR="00AC2114" w:rsidRPr="002F5D41" w:rsidRDefault="00AC2114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D43BA6" w:rsidRDefault="00D43BA6" w:rsidP="002F5D41">
      <w:pPr>
        <w:pStyle w:val="Nagwek"/>
        <w:jc w:val="center"/>
        <w:rPr>
          <w:rFonts w:asciiTheme="minorHAnsi" w:hAnsiTheme="minorHAnsi"/>
          <w:b/>
          <w:bCs/>
        </w:rPr>
      </w:pPr>
    </w:p>
    <w:p w:rsidR="00870482" w:rsidRPr="008E183A" w:rsidRDefault="0023058A" w:rsidP="008E183A">
      <w:pPr>
        <w:pStyle w:val="Nagwek3"/>
        <w:jc w:val="center"/>
        <w:rPr>
          <w:b/>
          <w:i/>
        </w:rPr>
      </w:pPr>
      <w:r w:rsidRPr="008E183A">
        <w:rPr>
          <w:b/>
          <w:bCs/>
        </w:rPr>
        <w:t>Zapytanie ofertowe</w:t>
      </w:r>
      <w:r w:rsidR="00E6635F" w:rsidRPr="008E183A">
        <w:rPr>
          <w:b/>
          <w:bCs/>
        </w:rPr>
        <w:t xml:space="preserve"> nr </w:t>
      </w:r>
      <w:r w:rsidR="00870482" w:rsidRPr="008E183A">
        <w:rPr>
          <w:rFonts w:cs="Times New Roman"/>
          <w:b/>
        </w:rPr>
        <w:t>ZO/</w:t>
      </w:r>
      <w:r w:rsidR="008563E8" w:rsidRPr="008E183A">
        <w:rPr>
          <w:rFonts w:cs="Times New Roman"/>
          <w:b/>
        </w:rPr>
        <w:t>K</w:t>
      </w:r>
      <w:r w:rsidR="00870482" w:rsidRPr="008E183A">
        <w:rPr>
          <w:rFonts w:cs="Times New Roman"/>
          <w:b/>
        </w:rPr>
        <w:t>/K-DZP.263.0</w:t>
      </w:r>
      <w:r w:rsidR="00CD41B8" w:rsidRPr="008E183A">
        <w:rPr>
          <w:rFonts w:cs="Times New Roman"/>
          <w:b/>
        </w:rPr>
        <w:t>6</w:t>
      </w:r>
      <w:r w:rsidR="008563E8" w:rsidRPr="008E183A">
        <w:rPr>
          <w:rFonts w:cs="Times New Roman"/>
          <w:b/>
        </w:rPr>
        <w:t>9</w:t>
      </w:r>
      <w:r w:rsidR="00870482" w:rsidRPr="008E183A">
        <w:rPr>
          <w:rFonts w:cs="Times New Roman"/>
          <w:b/>
        </w:rPr>
        <w:t>.202</w:t>
      </w:r>
      <w:r w:rsidR="00870482" w:rsidRPr="008E183A">
        <w:rPr>
          <w:b/>
        </w:rPr>
        <w:t>0</w:t>
      </w:r>
    </w:p>
    <w:p w:rsidR="00FC2AD7" w:rsidRPr="002F5D41" w:rsidRDefault="00E6635F" w:rsidP="002F5D41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2F5D41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0E647E" w:rsidRPr="000E647E" w:rsidRDefault="00AE2F36" w:rsidP="000E647E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</w:rPr>
      </w:pPr>
      <w:r w:rsidRPr="000E647E">
        <w:rPr>
          <w:rFonts w:asciiTheme="minorHAnsi" w:hAnsiTheme="minorHAnsi"/>
          <w:b/>
          <w:bCs/>
          <w:sz w:val="24"/>
          <w:szCs w:val="24"/>
        </w:rPr>
        <w:t>p</w:t>
      </w:r>
      <w:r w:rsidR="00802D41" w:rsidRPr="000E647E">
        <w:rPr>
          <w:rFonts w:asciiTheme="minorHAnsi" w:hAnsiTheme="minorHAnsi"/>
          <w:b/>
          <w:bCs/>
          <w:sz w:val="24"/>
          <w:szCs w:val="24"/>
        </w:rPr>
        <w:t xml:space="preserve">rowadzone w formie elektronicznej </w:t>
      </w:r>
      <w:r w:rsidRPr="000E647E">
        <w:rPr>
          <w:rFonts w:asciiTheme="minorHAnsi" w:hAnsiTheme="minorHAnsi"/>
          <w:b/>
          <w:bCs/>
          <w:sz w:val="24"/>
          <w:szCs w:val="24"/>
        </w:rPr>
        <w:t xml:space="preserve">za pośrednictwem </w:t>
      </w:r>
      <w:r w:rsidRPr="000E647E">
        <w:rPr>
          <w:rFonts w:asciiTheme="minorHAnsi" w:hAnsiTheme="minorHAnsi"/>
          <w:b/>
          <w:sz w:val="24"/>
          <w:szCs w:val="24"/>
        </w:rPr>
        <w:t xml:space="preserve">Platformy </w:t>
      </w:r>
      <w:proofErr w:type="spellStart"/>
      <w:r w:rsidRPr="000E647E">
        <w:rPr>
          <w:rFonts w:asciiTheme="minorHAnsi" w:hAnsiTheme="minorHAnsi"/>
          <w:b/>
          <w:sz w:val="24"/>
          <w:szCs w:val="24"/>
        </w:rPr>
        <w:t>Marketplanet</w:t>
      </w:r>
      <w:proofErr w:type="spellEnd"/>
      <w:r w:rsidRPr="000E647E">
        <w:rPr>
          <w:rFonts w:asciiTheme="minorHAnsi" w:hAnsiTheme="minorHAnsi"/>
          <w:b/>
          <w:sz w:val="24"/>
          <w:szCs w:val="24"/>
        </w:rPr>
        <w:t xml:space="preserve"> e-Zamawiający</w:t>
      </w:r>
      <w:r w:rsidR="002F5D41" w:rsidRPr="000E647E">
        <w:rPr>
          <w:rFonts w:asciiTheme="minorHAnsi" w:hAnsiTheme="minorHAnsi"/>
          <w:b/>
          <w:sz w:val="24"/>
          <w:szCs w:val="24"/>
        </w:rPr>
        <w:t xml:space="preserve"> </w:t>
      </w:r>
      <w:r w:rsidR="000E647E" w:rsidRPr="000E647E">
        <w:rPr>
          <w:rFonts w:asciiTheme="minorHAnsi" w:hAnsiTheme="minorHAnsi"/>
          <w:b/>
        </w:rPr>
        <w:t xml:space="preserve">pod adresem  </w:t>
      </w:r>
      <w:hyperlink r:id="rId9" w:tgtFrame="_blank" w:history="1">
        <w:r w:rsidR="000E647E" w:rsidRPr="000E647E">
          <w:rPr>
            <w:rStyle w:val="Hipercze"/>
            <w:rFonts w:asciiTheme="minorHAnsi" w:hAnsiTheme="minorHAnsi"/>
            <w:b/>
          </w:rPr>
          <w:t>https://pb.ezamawiajacy.pl/</w:t>
        </w:r>
      </w:hyperlink>
    </w:p>
    <w:p w:rsidR="0041494E" w:rsidRPr="002F5D41" w:rsidRDefault="0041494E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23058A" w:rsidRPr="003C1BD2" w:rsidRDefault="0023058A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 w:cs="Arial"/>
          <w:b/>
          <w:bCs/>
          <w:sz w:val="24"/>
          <w:szCs w:val="24"/>
        </w:rPr>
        <w:tab/>
      </w:r>
      <w:r w:rsidRPr="003C1BD2">
        <w:rPr>
          <w:rFonts w:asciiTheme="minorHAnsi" w:hAnsiTheme="minorHAnsi"/>
          <w:sz w:val="24"/>
          <w:szCs w:val="24"/>
        </w:rPr>
        <w:t>Postępowanie nie podlega ustawie z dnia  29 stycznia 2004 r. Prawo zamówień publicznych – podstawa prawna:</w:t>
      </w:r>
      <w:r w:rsidR="00BF34BA" w:rsidRPr="003C1BD2">
        <w:rPr>
          <w:rFonts w:asciiTheme="minorHAnsi" w:hAnsiTheme="minorHAnsi"/>
          <w:sz w:val="24"/>
          <w:szCs w:val="24"/>
        </w:rPr>
        <w:t xml:space="preserve"> : </w:t>
      </w:r>
      <w:r w:rsidR="000749A9">
        <w:rPr>
          <w:rFonts w:asciiTheme="minorHAnsi" w:hAnsiTheme="minorHAnsi"/>
          <w:sz w:val="24"/>
          <w:szCs w:val="24"/>
        </w:rPr>
        <w:t>art. 4 pkt.8 ustawy</w:t>
      </w:r>
    </w:p>
    <w:p w:rsidR="00FE7E96" w:rsidRPr="002F5D41" w:rsidRDefault="00FE7E96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FE7E96" w:rsidRPr="008E183A" w:rsidRDefault="00FE7E96" w:rsidP="004020E0">
      <w:pPr>
        <w:pBdr>
          <w:bottom w:val="single" w:sz="8" w:space="1" w:color="000000"/>
        </w:pBdr>
        <w:spacing w:after="0" w:line="240" w:lineRule="auto"/>
        <w:rPr>
          <w:rStyle w:val="Nagwek2Znak"/>
          <w:b/>
        </w:rPr>
      </w:pPr>
      <w:r w:rsidRPr="002F5D41">
        <w:rPr>
          <w:rFonts w:asciiTheme="minorHAnsi" w:hAnsiTheme="minorHAnsi"/>
          <w:b/>
          <w:sz w:val="24"/>
          <w:szCs w:val="24"/>
        </w:rPr>
        <w:t>Przedmiot zapytania (nazwa):</w:t>
      </w:r>
      <w:r w:rsidR="004020E0" w:rsidRPr="004020E0">
        <w:t xml:space="preserve"> </w:t>
      </w:r>
      <w:r w:rsidR="008563E8" w:rsidRPr="008E183A">
        <w:rPr>
          <w:rStyle w:val="Nagwek2Znak"/>
          <w:b/>
        </w:rPr>
        <w:t>dostawa prasy w formie prenumeraty na rok 2021 dla jednostek Politechniki Białostockiej</w:t>
      </w:r>
    </w:p>
    <w:p w:rsidR="00FE7E96" w:rsidRPr="002F5D41" w:rsidRDefault="00FE7E96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D211EB" w:rsidRPr="002F5D41" w:rsidRDefault="00D211EB" w:rsidP="002F5D4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35074" w:rsidRPr="002F5D41" w:rsidRDefault="00435573" w:rsidP="002F5D41">
      <w:pPr>
        <w:pStyle w:val="Cytatintensywny"/>
        <w:pBdr>
          <w:bottom w:val="single" w:sz="4" w:space="1" w:color="4F81BD"/>
        </w:pBdr>
        <w:spacing w:before="120" w:after="240"/>
        <w:ind w:left="142" w:right="0" w:hanging="142"/>
        <w:rPr>
          <w:rFonts w:asciiTheme="minorHAnsi" w:hAnsiTheme="minorHAnsi"/>
          <w:smallCaps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1</w:t>
      </w:r>
      <w:r w:rsidRPr="002F5D41">
        <w:rPr>
          <w:rFonts w:asciiTheme="minorHAnsi" w:hAnsiTheme="minorHAnsi"/>
          <w:smallCaps/>
          <w:color w:val="244061"/>
          <w:sz w:val="24"/>
        </w:rPr>
        <w:t xml:space="preserve">. </w:t>
      </w:r>
      <w:r w:rsidRPr="002F5D41">
        <w:rPr>
          <w:rFonts w:asciiTheme="minorHAnsi" w:hAnsiTheme="minorHAnsi"/>
          <w:color w:val="244061"/>
          <w:sz w:val="24"/>
        </w:rPr>
        <w:t xml:space="preserve">Nazwa </w:t>
      </w:r>
      <w:r w:rsidR="00FD5567" w:rsidRPr="002F5D41">
        <w:rPr>
          <w:rFonts w:asciiTheme="minorHAnsi" w:hAnsiTheme="minorHAnsi"/>
          <w:color w:val="244061"/>
          <w:sz w:val="24"/>
          <w:lang w:val="pl-PL"/>
        </w:rPr>
        <w:t>i</w:t>
      </w:r>
      <w:r w:rsidRPr="002F5D41">
        <w:rPr>
          <w:rFonts w:asciiTheme="minorHAnsi" w:hAnsiTheme="minorHAnsi"/>
          <w:color w:val="244061"/>
          <w:sz w:val="24"/>
        </w:rPr>
        <w:t xml:space="preserve"> adres Zamawiającego</w:t>
      </w:r>
      <w:r w:rsidR="00FD5567" w:rsidRPr="002F5D41">
        <w:rPr>
          <w:rFonts w:asciiTheme="minorHAnsi" w:hAnsiTheme="minorHAnsi"/>
          <w:smallCaps/>
          <w:color w:val="244061"/>
          <w:sz w:val="24"/>
          <w:lang w:val="pl-PL"/>
        </w:rPr>
        <w:t xml:space="preserve"> </w:t>
      </w:r>
    </w:p>
    <w:p w:rsidR="00A26445" w:rsidRPr="002F5D41" w:rsidRDefault="00435573" w:rsidP="00A26445">
      <w:pPr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Zamawiający: Politechnika Białostocka, ul. Wiejska 45A, 15-351 Białystok</w:t>
      </w:r>
    </w:p>
    <w:p w:rsidR="00191F28" w:rsidRPr="002F5D41" w:rsidRDefault="00191F28" w:rsidP="002F5D41">
      <w:pPr>
        <w:spacing w:after="0"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REGON 000001672</w:t>
      </w:r>
      <w:r w:rsidR="00A26445">
        <w:rPr>
          <w:rFonts w:asciiTheme="minorHAnsi" w:hAnsiTheme="minorHAnsi"/>
          <w:sz w:val="24"/>
          <w:szCs w:val="24"/>
        </w:rPr>
        <w:t>,</w:t>
      </w:r>
      <w:r w:rsidRPr="002F5D41">
        <w:rPr>
          <w:rFonts w:asciiTheme="minorHAnsi" w:hAnsiTheme="minorHAnsi"/>
          <w:sz w:val="24"/>
          <w:szCs w:val="24"/>
        </w:rPr>
        <w:t xml:space="preserve"> NIP 542-020-87-21</w:t>
      </w:r>
    </w:p>
    <w:p w:rsidR="00435573" w:rsidRPr="002F5D41" w:rsidRDefault="00435573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Postępowanie prowadzi: Dział Zamówień Publicznych, ul. Zwierzyniecka  6 pok. 4, 15 -333 Białystok</w:t>
      </w:r>
    </w:p>
    <w:p w:rsidR="00435573" w:rsidRPr="002F5D41" w:rsidRDefault="002D249B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Służbowy e</w:t>
      </w:r>
      <w:r w:rsidR="00435573" w:rsidRPr="002F5D41">
        <w:rPr>
          <w:rFonts w:asciiTheme="minorHAnsi" w:hAnsiTheme="minorHAnsi"/>
          <w:sz w:val="24"/>
          <w:szCs w:val="24"/>
        </w:rPr>
        <w:t xml:space="preserve">-mail do korespondencji: </w:t>
      </w:r>
      <w:hyperlink r:id="rId10" w:history="1">
        <w:r w:rsidR="007E20FA" w:rsidRPr="002F5D41">
          <w:rPr>
            <w:rStyle w:val="Hipercze"/>
            <w:rFonts w:asciiTheme="minorHAnsi" w:hAnsiTheme="minorHAnsi"/>
            <w:sz w:val="24"/>
            <w:szCs w:val="24"/>
          </w:rPr>
          <w:t>dzp.zapytania@pb.edu.pl</w:t>
        </w:r>
      </w:hyperlink>
    </w:p>
    <w:p w:rsidR="00435573" w:rsidRPr="002F5D41" w:rsidRDefault="00435573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Godziny pracy: 7:30 – 15:30</w:t>
      </w:r>
    </w:p>
    <w:p w:rsidR="009F4ADE" w:rsidRPr="002F5D41" w:rsidRDefault="009F4ADE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2</w:t>
      </w:r>
      <w:r w:rsidRPr="002F5D41">
        <w:rPr>
          <w:rFonts w:asciiTheme="minorHAnsi" w:hAnsiTheme="minorHAnsi"/>
          <w:color w:val="244061"/>
          <w:sz w:val="24"/>
        </w:rPr>
        <w:t>. Opis przedmiotu zamówienia</w:t>
      </w:r>
      <w:r w:rsidRPr="002F5D41">
        <w:rPr>
          <w:rFonts w:asciiTheme="minorHAnsi" w:hAnsiTheme="minorHAnsi"/>
          <w:color w:val="244061"/>
          <w:sz w:val="24"/>
          <w:lang w:val="pl-PL"/>
        </w:rPr>
        <w:t xml:space="preserve"> </w:t>
      </w:r>
      <w:r w:rsidRPr="002F5D41">
        <w:rPr>
          <w:rFonts w:asciiTheme="minorHAnsi" w:hAnsiTheme="minorHAnsi"/>
          <w:color w:val="1F4E79" w:themeColor="accent1" w:themeShade="80"/>
          <w:sz w:val="24"/>
          <w:lang w:val="pl-PL"/>
        </w:rPr>
        <w:t>i kod CPV</w:t>
      </w:r>
    </w:p>
    <w:p w:rsidR="008563E8" w:rsidRPr="008563E8" w:rsidRDefault="008563E8" w:rsidP="00A57F7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="Arial"/>
        </w:rPr>
      </w:pPr>
      <w:r w:rsidRPr="008563E8">
        <w:rPr>
          <w:rFonts w:asciiTheme="minorHAnsi" w:hAnsiTheme="minorHAnsi" w:cs="Arial"/>
        </w:rPr>
        <w:t xml:space="preserve">Przedmiotem zamówienia jest </w:t>
      </w:r>
      <w:r w:rsidRPr="00577C9F">
        <w:rPr>
          <w:rFonts w:asciiTheme="minorHAnsi" w:hAnsiTheme="minorHAnsi" w:cs="Arial"/>
          <w:b/>
        </w:rPr>
        <w:t>sukcesywne świadczenie usług z zakresu dostawy prasy w formie prenumeraty zgodnie z zamówieniami poszczególnych jednostek organizacyjnych Politechniki Białostockiej</w:t>
      </w:r>
      <w:r w:rsidRPr="008563E8">
        <w:rPr>
          <w:rFonts w:asciiTheme="minorHAnsi" w:hAnsiTheme="minorHAnsi" w:cs="Arial"/>
        </w:rPr>
        <w:t xml:space="preserve"> (kod CPV: </w:t>
      </w:r>
      <w:r w:rsidR="00287983">
        <w:rPr>
          <w:rFonts w:asciiTheme="minorHAnsi" w:hAnsiTheme="minorHAnsi" w:cs="Arial"/>
        </w:rPr>
        <w:t>22200000-2)</w:t>
      </w:r>
    </w:p>
    <w:p w:rsidR="008563E8" w:rsidRPr="008563E8" w:rsidRDefault="008563E8" w:rsidP="00A57F7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="Arial"/>
        </w:rPr>
      </w:pPr>
      <w:r w:rsidRPr="008563E8">
        <w:rPr>
          <w:rFonts w:asciiTheme="minorHAnsi" w:hAnsiTheme="minorHAnsi" w:cs="Arial"/>
        </w:rPr>
        <w:t>Szczegółowy wykaz zamawianych tytułów prasy w rozbiciu na zamówienia poszczególnych jednostek PB zawiera  Załącznik nr 3 do niniejszego Zapytania ofertowego. Ilości tytułów prasy wymienione w załączniku nr 2 są wielkością szacunkową, aktualną na dzień zawarcia umowy. Zamawiający zastrzega, w ramach szacunkowej kwoty umowy,  możliwość zmian ilościowych zamówionych tytułów prasy w trakcie realizacji umowy a także zamówienie dodatkowych tytułów, nie ujętych w Załączniku nr 3.</w:t>
      </w:r>
    </w:p>
    <w:p w:rsidR="008563E8" w:rsidRPr="008563E8" w:rsidRDefault="008563E8" w:rsidP="00A57F7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="Arial"/>
        </w:rPr>
      </w:pPr>
      <w:r w:rsidRPr="008563E8">
        <w:rPr>
          <w:rFonts w:asciiTheme="minorHAnsi" w:hAnsiTheme="minorHAnsi" w:cs="Arial"/>
        </w:rPr>
        <w:t>Dostawa prasy ma odbywać się sukcesywnie transportem wykonawcy na jego koszt i ryzyko.</w:t>
      </w:r>
    </w:p>
    <w:p w:rsidR="008563E8" w:rsidRDefault="008563E8" w:rsidP="00A57F7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="Arial"/>
        </w:rPr>
      </w:pPr>
      <w:r w:rsidRPr="008563E8">
        <w:rPr>
          <w:rFonts w:asciiTheme="minorHAnsi" w:hAnsiTheme="minorHAnsi" w:cs="Arial"/>
        </w:rPr>
        <w:t>Prasa dla poszczególnych jednostek organizacyjnych PB ma być dostarczana w miejsca wskazane w poniższym wykazie:</w:t>
      </w:r>
    </w:p>
    <w:p w:rsidR="009B6A31" w:rsidRPr="009B6A31" w:rsidRDefault="009B6A31" w:rsidP="00A57F75">
      <w:pPr>
        <w:pStyle w:val="Akapitzlist"/>
        <w:numPr>
          <w:ilvl w:val="0"/>
          <w:numId w:val="22"/>
        </w:numPr>
        <w:tabs>
          <w:tab w:val="left" w:pos="851"/>
          <w:tab w:val="center" w:pos="4677"/>
        </w:tabs>
        <w:spacing w:line="360" w:lineRule="auto"/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Dział Zarządzania -</w:t>
      </w:r>
      <w:r w:rsidRPr="009B6A31">
        <w:rPr>
          <w:rFonts w:asciiTheme="minorHAnsi" w:hAnsiTheme="minorHAnsi"/>
          <w:sz w:val="22"/>
          <w:szCs w:val="22"/>
        </w:rPr>
        <w:t xml:space="preserve"> Białystok, ul. Wiejska 45A – portiernia główna</w:t>
      </w:r>
    </w:p>
    <w:p w:rsidR="009B6A31" w:rsidRPr="009B6A31" w:rsidRDefault="009B6A31" w:rsidP="00A57F75">
      <w:pPr>
        <w:pStyle w:val="Akapitzlist"/>
        <w:numPr>
          <w:ilvl w:val="0"/>
          <w:numId w:val="22"/>
        </w:numPr>
        <w:tabs>
          <w:tab w:val="left" w:pos="851"/>
          <w:tab w:val="left" w:pos="4057"/>
          <w:tab w:val="center" w:pos="4677"/>
        </w:tabs>
        <w:spacing w:line="360" w:lineRule="auto"/>
        <w:ind w:left="113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B6A31">
        <w:rPr>
          <w:rFonts w:asciiTheme="minorHAnsi" w:hAnsiTheme="minorHAnsi"/>
          <w:sz w:val="22"/>
          <w:szCs w:val="22"/>
        </w:rPr>
        <w:t>Dział Spraw Personalnych</w:t>
      </w:r>
      <w:r>
        <w:rPr>
          <w:rFonts w:asciiTheme="minorHAnsi" w:hAnsiTheme="minorHAnsi"/>
          <w:sz w:val="22"/>
          <w:szCs w:val="22"/>
        </w:rPr>
        <w:t xml:space="preserve"> </w:t>
      </w:r>
      <w:r w:rsidRPr="009B6A31">
        <w:rPr>
          <w:rFonts w:asciiTheme="minorHAnsi" w:hAnsiTheme="minorHAnsi"/>
          <w:sz w:val="22"/>
          <w:szCs w:val="22"/>
        </w:rPr>
        <w:t>- Białystok, ul. Wiejska 45A – portiernia główna</w:t>
      </w:r>
    </w:p>
    <w:p w:rsidR="009B6A31" w:rsidRDefault="009B6A31" w:rsidP="00A57F75">
      <w:pPr>
        <w:pStyle w:val="Akapitzlist"/>
        <w:numPr>
          <w:ilvl w:val="0"/>
          <w:numId w:val="22"/>
        </w:numPr>
        <w:tabs>
          <w:tab w:val="left" w:pos="851"/>
          <w:tab w:val="center" w:pos="4395"/>
        </w:tabs>
        <w:spacing w:line="360" w:lineRule="auto"/>
        <w:ind w:left="113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B6A31">
        <w:rPr>
          <w:rFonts w:asciiTheme="minorHAnsi" w:hAnsiTheme="minorHAnsi"/>
          <w:sz w:val="22"/>
          <w:szCs w:val="22"/>
        </w:rPr>
        <w:t>Biuro ds. Współpracy Międzynarodowej- Białystok, ul. Wiejska 45A – portiernia główna</w:t>
      </w:r>
    </w:p>
    <w:p w:rsidR="009B6A31" w:rsidRPr="009B6A31" w:rsidRDefault="009B6A31" w:rsidP="00A57F75">
      <w:pPr>
        <w:pStyle w:val="Akapitzlist"/>
        <w:numPr>
          <w:ilvl w:val="0"/>
          <w:numId w:val="22"/>
        </w:numPr>
        <w:tabs>
          <w:tab w:val="left" w:pos="851"/>
          <w:tab w:val="center" w:pos="4395"/>
        </w:tabs>
        <w:spacing w:line="360" w:lineRule="auto"/>
        <w:ind w:left="113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B6A31">
        <w:rPr>
          <w:rFonts w:asciiTheme="minorHAnsi" w:hAnsiTheme="minorHAnsi"/>
          <w:sz w:val="22"/>
          <w:szCs w:val="22"/>
        </w:rPr>
        <w:t>Kwestura</w:t>
      </w:r>
      <w:r>
        <w:rPr>
          <w:rFonts w:asciiTheme="minorHAnsi" w:hAnsiTheme="minorHAnsi"/>
          <w:sz w:val="22"/>
          <w:szCs w:val="22"/>
        </w:rPr>
        <w:t xml:space="preserve"> </w:t>
      </w:r>
      <w:r w:rsidRPr="009B6A31">
        <w:rPr>
          <w:rFonts w:asciiTheme="minorHAnsi" w:hAnsiTheme="minorHAnsi"/>
          <w:sz w:val="22"/>
          <w:szCs w:val="22"/>
        </w:rPr>
        <w:t>- Białystok, ul. Wiejska 45A – portiernia główna</w:t>
      </w:r>
    </w:p>
    <w:p w:rsidR="009B6A31" w:rsidRPr="009B6A31" w:rsidRDefault="009B6A31" w:rsidP="00A57F75">
      <w:pPr>
        <w:pStyle w:val="Akapitzlist"/>
        <w:numPr>
          <w:ilvl w:val="0"/>
          <w:numId w:val="22"/>
        </w:numPr>
        <w:tabs>
          <w:tab w:val="left" w:pos="851"/>
          <w:tab w:val="left" w:pos="4057"/>
          <w:tab w:val="center" w:pos="4677"/>
        </w:tabs>
        <w:spacing w:line="360" w:lineRule="auto"/>
        <w:ind w:left="113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B6A31">
        <w:rPr>
          <w:rFonts w:asciiTheme="minorHAnsi" w:hAnsiTheme="minorHAnsi"/>
          <w:sz w:val="22"/>
          <w:szCs w:val="22"/>
        </w:rPr>
        <w:t>Dział Promocji</w:t>
      </w:r>
      <w:r>
        <w:rPr>
          <w:rFonts w:asciiTheme="minorHAnsi" w:hAnsiTheme="minorHAnsi"/>
          <w:sz w:val="22"/>
          <w:szCs w:val="22"/>
        </w:rPr>
        <w:t xml:space="preserve"> </w:t>
      </w:r>
      <w:r w:rsidRPr="009B6A31">
        <w:rPr>
          <w:rFonts w:asciiTheme="minorHAnsi" w:hAnsiTheme="minorHAnsi"/>
          <w:sz w:val="22"/>
          <w:szCs w:val="22"/>
        </w:rPr>
        <w:t xml:space="preserve"> - Białystok, ul. Wiejska 45A – portiernia główna</w:t>
      </w:r>
    </w:p>
    <w:p w:rsidR="009B6A31" w:rsidRPr="009B6A31" w:rsidRDefault="009B6A31" w:rsidP="00A57F75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ind w:left="113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B6A31">
        <w:rPr>
          <w:rFonts w:asciiTheme="minorHAnsi" w:hAnsiTheme="minorHAnsi"/>
          <w:sz w:val="22"/>
          <w:szCs w:val="22"/>
        </w:rPr>
        <w:lastRenderedPageBreak/>
        <w:t>Dział Zamówień Publicznych</w:t>
      </w:r>
      <w:r>
        <w:rPr>
          <w:rFonts w:asciiTheme="minorHAnsi" w:hAnsiTheme="minorHAnsi"/>
          <w:sz w:val="22"/>
          <w:szCs w:val="22"/>
        </w:rPr>
        <w:t xml:space="preserve"> </w:t>
      </w:r>
      <w:r w:rsidRPr="009B6A31">
        <w:rPr>
          <w:rFonts w:asciiTheme="minorHAnsi" w:hAnsiTheme="minorHAnsi"/>
          <w:sz w:val="22"/>
          <w:szCs w:val="22"/>
        </w:rPr>
        <w:t>- Białystok, ul. Wiejska 45A – portiernia główna</w:t>
      </w:r>
    </w:p>
    <w:p w:rsidR="009B6A31" w:rsidRPr="009B6A31" w:rsidRDefault="009B6A31" w:rsidP="00A57F75">
      <w:pPr>
        <w:pStyle w:val="Akapitzlist"/>
        <w:numPr>
          <w:ilvl w:val="0"/>
          <w:numId w:val="22"/>
        </w:numPr>
        <w:tabs>
          <w:tab w:val="left" w:pos="851"/>
          <w:tab w:val="left" w:pos="4132"/>
        </w:tabs>
        <w:spacing w:line="360" w:lineRule="auto"/>
        <w:ind w:left="113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B6A31">
        <w:rPr>
          <w:rFonts w:asciiTheme="minorHAnsi" w:hAnsiTheme="minorHAnsi"/>
          <w:sz w:val="22"/>
          <w:szCs w:val="22"/>
        </w:rPr>
        <w:t>Biblioteka Główna</w:t>
      </w:r>
      <w:r>
        <w:rPr>
          <w:rFonts w:asciiTheme="minorHAnsi" w:hAnsiTheme="minorHAnsi"/>
          <w:sz w:val="22"/>
          <w:szCs w:val="22"/>
        </w:rPr>
        <w:t xml:space="preserve"> -</w:t>
      </w:r>
      <w:r w:rsidRPr="009B6A31">
        <w:rPr>
          <w:rFonts w:asciiTheme="minorHAnsi" w:hAnsiTheme="minorHAnsi"/>
          <w:sz w:val="22"/>
          <w:szCs w:val="22"/>
        </w:rPr>
        <w:t xml:space="preserve">   Białystok, ul. Zwierzyniecka 16</w:t>
      </w:r>
    </w:p>
    <w:p w:rsidR="009B6A31" w:rsidRPr="009B6A31" w:rsidRDefault="009B6A31" w:rsidP="00A57F75">
      <w:pPr>
        <w:pStyle w:val="Akapitzlist"/>
        <w:numPr>
          <w:ilvl w:val="0"/>
          <w:numId w:val="22"/>
        </w:numPr>
        <w:tabs>
          <w:tab w:val="left" w:pos="851"/>
          <w:tab w:val="left" w:pos="4132"/>
        </w:tabs>
        <w:spacing w:line="360" w:lineRule="auto"/>
        <w:ind w:left="113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B6A31">
        <w:rPr>
          <w:rFonts w:asciiTheme="minorHAnsi" w:hAnsiTheme="minorHAnsi"/>
          <w:sz w:val="22"/>
          <w:szCs w:val="22"/>
        </w:rPr>
        <w:t>Biblioteka Wydziału Architektury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9B6A31">
        <w:rPr>
          <w:rFonts w:asciiTheme="minorHAnsi" w:hAnsiTheme="minorHAnsi"/>
          <w:sz w:val="22"/>
          <w:szCs w:val="22"/>
        </w:rPr>
        <w:t xml:space="preserve"> Białystok, ul. Oskara Sosnowskiego 11 - portiernia</w:t>
      </w:r>
    </w:p>
    <w:p w:rsidR="009B6A31" w:rsidRPr="009B6A31" w:rsidRDefault="009B6A31" w:rsidP="00A57F75">
      <w:pPr>
        <w:pStyle w:val="Akapitzlist"/>
        <w:numPr>
          <w:ilvl w:val="0"/>
          <w:numId w:val="22"/>
        </w:numPr>
        <w:tabs>
          <w:tab w:val="left" w:pos="851"/>
          <w:tab w:val="left" w:pos="4132"/>
        </w:tabs>
        <w:spacing w:line="360" w:lineRule="auto"/>
        <w:ind w:left="113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B6A31">
        <w:rPr>
          <w:rFonts w:asciiTheme="minorHAnsi" w:hAnsiTheme="minorHAnsi"/>
          <w:sz w:val="22"/>
          <w:szCs w:val="22"/>
        </w:rPr>
        <w:t>Biblioteka Wydziału Inżynierii  Zarządzania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9B6A31">
        <w:rPr>
          <w:rFonts w:asciiTheme="minorHAnsi" w:hAnsiTheme="minorHAnsi"/>
          <w:sz w:val="22"/>
          <w:szCs w:val="22"/>
        </w:rPr>
        <w:t>Kleosin, ul. Ojca Stefana Tarasiuka 2 – portiernia (Hala Berlin)</w:t>
      </w:r>
    </w:p>
    <w:p w:rsidR="009B6A31" w:rsidRPr="009B6A31" w:rsidRDefault="009B6A31" w:rsidP="00A57F75">
      <w:pPr>
        <w:pStyle w:val="Akapitzlist"/>
        <w:numPr>
          <w:ilvl w:val="0"/>
          <w:numId w:val="22"/>
        </w:numPr>
        <w:tabs>
          <w:tab w:val="left" w:pos="851"/>
          <w:tab w:val="left" w:pos="4132"/>
        </w:tabs>
        <w:spacing w:line="360" w:lineRule="auto"/>
        <w:ind w:left="113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B6A31">
        <w:rPr>
          <w:rFonts w:asciiTheme="minorHAnsi" w:hAnsiTheme="minorHAnsi"/>
          <w:sz w:val="22"/>
          <w:szCs w:val="22"/>
        </w:rPr>
        <w:t xml:space="preserve">Biblioteka </w:t>
      </w:r>
      <w:r w:rsidR="0052223D">
        <w:rPr>
          <w:rFonts w:asciiTheme="minorHAnsi" w:hAnsiTheme="minorHAnsi"/>
          <w:sz w:val="22"/>
          <w:szCs w:val="22"/>
        </w:rPr>
        <w:t>Instytutu Nauk Leśnych</w:t>
      </w:r>
      <w:r w:rsidR="006A532F">
        <w:rPr>
          <w:rFonts w:asciiTheme="minorHAnsi" w:hAnsiTheme="minorHAnsi"/>
          <w:sz w:val="22"/>
          <w:szCs w:val="22"/>
        </w:rPr>
        <w:t xml:space="preserve"> </w:t>
      </w:r>
      <w:r w:rsidR="00ED49E7">
        <w:rPr>
          <w:rFonts w:asciiTheme="minorHAnsi" w:hAnsiTheme="minorHAnsi"/>
          <w:sz w:val="22"/>
          <w:szCs w:val="22"/>
        </w:rPr>
        <w:t xml:space="preserve"> Wydziału Budownictwa i Nauk o Środowisku </w:t>
      </w:r>
      <w:r w:rsidR="00525411">
        <w:rPr>
          <w:rFonts w:asciiTheme="minorHAnsi" w:hAnsiTheme="minorHAnsi"/>
          <w:sz w:val="22"/>
          <w:szCs w:val="22"/>
        </w:rPr>
        <w:t>-</w:t>
      </w:r>
      <w:r w:rsidRPr="009B6A31">
        <w:rPr>
          <w:rFonts w:asciiTheme="minorHAnsi" w:hAnsiTheme="minorHAnsi"/>
          <w:sz w:val="22"/>
          <w:szCs w:val="22"/>
        </w:rPr>
        <w:t xml:space="preserve">  Hajnówka, ul. Piłsudskiego 3</w:t>
      </w:r>
    </w:p>
    <w:p w:rsidR="008563E8" w:rsidRPr="008563E8" w:rsidRDefault="008563E8" w:rsidP="00A57F75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="Arial"/>
          <w:color w:val="0070C0"/>
        </w:rPr>
      </w:pPr>
      <w:r w:rsidRPr="008563E8">
        <w:rPr>
          <w:rFonts w:asciiTheme="minorHAnsi" w:hAnsiTheme="minorHAnsi" w:cs="Calibri"/>
        </w:rPr>
        <w:t>Wykonawca zobowiązuje się do dostarczenia prasy do sie</w:t>
      </w:r>
      <w:r>
        <w:rPr>
          <w:rFonts w:asciiTheme="minorHAnsi" w:hAnsiTheme="minorHAnsi" w:cs="Calibri"/>
        </w:rPr>
        <w:t xml:space="preserve">dziby Zamawiającego, najpóźniej </w:t>
      </w:r>
      <w:r w:rsidRPr="008563E8">
        <w:rPr>
          <w:rFonts w:asciiTheme="minorHAnsi" w:hAnsiTheme="minorHAnsi" w:cs="Calibri"/>
        </w:rPr>
        <w:t>do godziny 7.00 we wskazane miejsca oprócz niedziel i świąt, w sposób uniemożliwiający</w:t>
      </w:r>
      <w:r>
        <w:rPr>
          <w:rFonts w:asciiTheme="minorHAnsi" w:hAnsiTheme="minorHAnsi" w:cs="Calibri"/>
        </w:rPr>
        <w:t xml:space="preserve"> ich zniszczenie </w:t>
      </w:r>
      <w:r w:rsidRPr="008563E8">
        <w:rPr>
          <w:rFonts w:asciiTheme="minorHAnsi" w:hAnsiTheme="minorHAnsi" w:cs="Calibri"/>
        </w:rPr>
        <w:t xml:space="preserve">bądź zabrudzenie. </w:t>
      </w:r>
      <w:r w:rsidRPr="008563E8">
        <w:rPr>
          <w:rFonts w:asciiTheme="minorHAnsi" w:hAnsiTheme="minorHAnsi"/>
        </w:rPr>
        <w:t>Strony dopuszczają możliwość zmiany terminu dostawy. W przypadku dni wolnych od pracy określonych ustawowo oraz w soboty</w:t>
      </w:r>
      <w:r w:rsidR="000B7357" w:rsidRPr="000B7357">
        <w:t xml:space="preserve"> </w:t>
      </w:r>
      <w:r w:rsidR="000B7357" w:rsidRPr="000B7357">
        <w:rPr>
          <w:rFonts w:asciiTheme="minorHAnsi" w:hAnsiTheme="minorHAnsi"/>
        </w:rPr>
        <w:t>z wyłączeniem Biblioteki Głównej</w:t>
      </w:r>
      <w:r w:rsidRPr="008563E8">
        <w:rPr>
          <w:rFonts w:asciiTheme="minorHAnsi" w:hAnsiTheme="minorHAnsi"/>
        </w:rPr>
        <w:t xml:space="preserve"> prasa będzie dostarczana w następnym dniu roboczym.</w:t>
      </w:r>
    </w:p>
    <w:p w:rsidR="00B7728C" w:rsidRPr="008563E8" w:rsidRDefault="00B7728C" w:rsidP="00A57F75">
      <w:pPr>
        <w:pStyle w:val="Akapitzlist"/>
        <w:numPr>
          <w:ilvl w:val="0"/>
          <w:numId w:val="21"/>
        </w:numPr>
        <w:tabs>
          <w:tab w:val="left" w:pos="330"/>
        </w:tabs>
        <w:spacing w:line="276" w:lineRule="auto"/>
        <w:jc w:val="both"/>
        <w:rPr>
          <w:rFonts w:asciiTheme="minorHAnsi" w:hAnsiTheme="minorHAnsi"/>
          <w:b/>
        </w:rPr>
      </w:pPr>
      <w:r w:rsidRPr="008563E8">
        <w:rPr>
          <w:rFonts w:asciiTheme="minorHAnsi" w:hAnsiTheme="minorHAnsi"/>
        </w:rPr>
        <w:t xml:space="preserve">Na realizację zamówienia zostanie zawarta umowa z wybranym wykonawcą wg wzoru Umowy stanowiącego </w:t>
      </w:r>
      <w:r w:rsidRPr="008563E8">
        <w:rPr>
          <w:rFonts w:asciiTheme="minorHAnsi" w:hAnsiTheme="minorHAnsi"/>
          <w:b/>
        </w:rPr>
        <w:t xml:space="preserve">Załącznik nr </w:t>
      </w:r>
      <w:r w:rsidR="008563E8" w:rsidRPr="008563E8">
        <w:rPr>
          <w:rFonts w:asciiTheme="minorHAnsi" w:hAnsiTheme="minorHAnsi"/>
          <w:b/>
        </w:rPr>
        <w:t>4</w:t>
      </w:r>
      <w:r w:rsidRPr="008563E8">
        <w:rPr>
          <w:rFonts w:asciiTheme="minorHAnsi" w:hAnsiTheme="minorHAnsi"/>
        </w:rPr>
        <w:t xml:space="preserve"> do Zapytania ofertowego. </w:t>
      </w:r>
    </w:p>
    <w:p w:rsidR="00435573" w:rsidRPr="002F5D41" w:rsidRDefault="00435573" w:rsidP="009B6A31">
      <w:pPr>
        <w:spacing w:after="0" w:line="276" w:lineRule="auto"/>
        <w:rPr>
          <w:rFonts w:asciiTheme="minorHAnsi" w:hAnsiTheme="minorHAnsi" w:cs="Arial"/>
          <w:b/>
          <w:sz w:val="24"/>
          <w:szCs w:val="24"/>
        </w:rPr>
      </w:pPr>
    </w:p>
    <w:p w:rsidR="002A4F14" w:rsidRPr="002F5D41" w:rsidRDefault="002A4F14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FF0000"/>
          <w:sz w:val="24"/>
          <w:szCs w:val="24"/>
        </w:rPr>
      </w:pPr>
      <w:r w:rsidRPr="002F5D41">
        <w:rPr>
          <w:rFonts w:asciiTheme="minorHAnsi" w:eastAsia="Times New Roman" w:hAnsiTheme="minorHAnsi"/>
          <w:b/>
          <w:bCs/>
          <w:i/>
          <w:iCs/>
          <w:color w:val="244061"/>
          <w:sz w:val="24"/>
          <w:szCs w:val="24"/>
        </w:rPr>
        <w:t xml:space="preserve">3. Szczegółowy opis części zamówienia </w:t>
      </w:r>
    </w:p>
    <w:p w:rsidR="008849E7" w:rsidRDefault="002A4F14" w:rsidP="00323DC1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Zamawiający </w:t>
      </w:r>
      <w:r w:rsidR="00827A23" w:rsidRPr="00827A23">
        <w:rPr>
          <w:rFonts w:asciiTheme="minorHAnsi" w:hAnsiTheme="minorHAnsi"/>
          <w:b/>
          <w:sz w:val="24"/>
          <w:szCs w:val="24"/>
        </w:rPr>
        <w:t xml:space="preserve">nie </w:t>
      </w:r>
      <w:r w:rsidRPr="002F5D41">
        <w:rPr>
          <w:rFonts w:asciiTheme="minorHAnsi" w:hAnsiTheme="minorHAnsi"/>
          <w:b/>
          <w:sz w:val="24"/>
          <w:szCs w:val="24"/>
        </w:rPr>
        <w:t>dopuszcza</w:t>
      </w:r>
      <w:r w:rsidR="008849E7">
        <w:rPr>
          <w:rFonts w:asciiTheme="minorHAnsi" w:hAnsiTheme="minorHAnsi"/>
          <w:sz w:val="24"/>
          <w:szCs w:val="24"/>
        </w:rPr>
        <w:t xml:space="preserve"> składani</w:t>
      </w:r>
      <w:r w:rsidR="00827A23">
        <w:rPr>
          <w:rFonts w:asciiTheme="minorHAnsi" w:hAnsiTheme="minorHAnsi"/>
          <w:sz w:val="24"/>
          <w:szCs w:val="24"/>
        </w:rPr>
        <w:t>a</w:t>
      </w:r>
      <w:r w:rsidR="008849E7">
        <w:rPr>
          <w:rFonts w:asciiTheme="minorHAnsi" w:hAnsiTheme="minorHAnsi"/>
          <w:sz w:val="24"/>
          <w:szCs w:val="24"/>
        </w:rPr>
        <w:t xml:space="preserve"> ofert częściowych.</w:t>
      </w:r>
    </w:p>
    <w:p w:rsidR="008563E8" w:rsidRPr="00827A23" w:rsidRDefault="008563E8" w:rsidP="00323DC1">
      <w:pPr>
        <w:spacing w:after="0" w:line="276" w:lineRule="auto"/>
        <w:rPr>
          <w:rFonts w:asciiTheme="minorHAnsi" w:hAnsiTheme="minorHAnsi" w:cs="Arial"/>
          <w:sz w:val="24"/>
          <w:szCs w:val="24"/>
        </w:rPr>
      </w:pPr>
      <w:r w:rsidRPr="00827A23">
        <w:rPr>
          <w:rFonts w:asciiTheme="minorHAnsi" w:hAnsiTheme="minorHAnsi" w:cs="Arial"/>
          <w:sz w:val="24"/>
          <w:szCs w:val="24"/>
        </w:rPr>
        <w:t>Ilości tytułów prasy zawiera załącznik nr 2</w:t>
      </w:r>
      <w:r w:rsidR="00827A23" w:rsidRPr="00827A23">
        <w:rPr>
          <w:rFonts w:asciiTheme="minorHAnsi" w:hAnsiTheme="minorHAnsi" w:cs="Arial"/>
          <w:sz w:val="24"/>
          <w:szCs w:val="24"/>
        </w:rPr>
        <w:t xml:space="preserve"> do Zapytania ofertowego.</w:t>
      </w:r>
    </w:p>
    <w:p w:rsidR="00D43BA6" w:rsidRPr="00827A23" w:rsidRDefault="008563E8" w:rsidP="00323DC1">
      <w:pPr>
        <w:spacing w:after="0" w:line="276" w:lineRule="auto"/>
        <w:rPr>
          <w:rFonts w:asciiTheme="minorHAnsi" w:hAnsiTheme="minorHAnsi" w:cs="Arial"/>
          <w:b/>
          <w:sz w:val="24"/>
          <w:szCs w:val="24"/>
        </w:rPr>
      </w:pPr>
      <w:r w:rsidRPr="00827A23">
        <w:rPr>
          <w:rFonts w:asciiTheme="minorHAnsi" w:hAnsiTheme="minorHAnsi" w:cs="Arial"/>
          <w:sz w:val="24"/>
          <w:szCs w:val="24"/>
        </w:rPr>
        <w:t>Szczegółowy wykaz zamawianych tytułów prasy w rozbiciu na zamówienia poszczególnych jednostek PB zawiera  Załącznik nr 3 do Zapytania ofertowego.</w:t>
      </w:r>
    </w:p>
    <w:p w:rsidR="00D43BA6" w:rsidRPr="000E35AC" w:rsidRDefault="00D43BA6" w:rsidP="00E369FE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</w:p>
    <w:p w:rsidR="00950155" w:rsidRPr="000E35AC" w:rsidRDefault="00950155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sz w:val="24"/>
          <w:szCs w:val="24"/>
        </w:rPr>
      </w:pPr>
      <w:r w:rsidRPr="000E35AC">
        <w:rPr>
          <w:rFonts w:asciiTheme="minorHAnsi" w:eastAsia="Times New Roman" w:hAnsiTheme="minorHAnsi"/>
          <w:b/>
          <w:bCs/>
          <w:i/>
          <w:iCs/>
          <w:sz w:val="24"/>
          <w:szCs w:val="24"/>
        </w:rPr>
        <w:t xml:space="preserve">4. Warunki realizacji zamówienia </w:t>
      </w:r>
    </w:p>
    <w:p w:rsidR="00323DC1" w:rsidRPr="00323DC1" w:rsidRDefault="00323DC1" w:rsidP="001340A3">
      <w:pPr>
        <w:numPr>
          <w:ilvl w:val="0"/>
          <w:numId w:val="18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323DC1">
        <w:rPr>
          <w:rFonts w:asciiTheme="minorHAnsi" w:eastAsia="Times New Roman" w:hAnsiTheme="minorHAnsi"/>
          <w:b/>
          <w:sz w:val="24"/>
          <w:szCs w:val="24"/>
          <w:lang w:eastAsia="ar-SA"/>
        </w:rPr>
        <w:t>Termin realizacji zamówienia – sukcesywnie od 01.01.202</w:t>
      </w: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1</w:t>
      </w:r>
      <w:r w:rsidR="00591F25">
        <w:rPr>
          <w:rFonts w:asciiTheme="minorHAnsi" w:eastAsia="Times New Roman" w:hAnsiTheme="minorHAnsi"/>
          <w:b/>
          <w:sz w:val="24"/>
          <w:szCs w:val="24"/>
          <w:lang w:eastAsia="ar-SA"/>
        </w:rPr>
        <w:t>r</w:t>
      </w:r>
      <w:r w:rsidRPr="00323DC1">
        <w:rPr>
          <w:rFonts w:asciiTheme="minorHAnsi" w:eastAsia="Times New Roman" w:hAnsiTheme="minorHAnsi"/>
          <w:b/>
          <w:sz w:val="24"/>
          <w:szCs w:val="24"/>
          <w:lang w:eastAsia="ar-SA"/>
        </w:rPr>
        <w:t>. do 31.12.202</w:t>
      </w: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1</w:t>
      </w:r>
      <w:r w:rsidRPr="00323DC1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 r. </w:t>
      </w:r>
      <w:r w:rsidRPr="00323DC1">
        <w:rPr>
          <w:rFonts w:asciiTheme="minorHAnsi" w:eastAsia="Times New Roman" w:hAnsiTheme="minorHAnsi"/>
          <w:sz w:val="24"/>
          <w:szCs w:val="24"/>
          <w:lang w:eastAsia="ar-SA"/>
        </w:rPr>
        <w:t>lub do momentu wyczerpania szacunkowej kwoty umowy tj. kwoty jaką Zamawiający posiada na sfinansowanie zamówienia.</w:t>
      </w:r>
    </w:p>
    <w:p w:rsidR="00323DC1" w:rsidRPr="00323DC1" w:rsidRDefault="00323DC1" w:rsidP="001340A3">
      <w:pPr>
        <w:numPr>
          <w:ilvl w:val="0"/>
          <w:numId w:val="18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323DC1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Warunki płatności - </w:t>
      </w:r>
      <w:r w:rsidRPr="00323DC1">
        <w:rPr>
          <w:rFonts w:asciiTheme="minorHAnsi" w:eastAsia="Times New Roman" w:hAnsiTheme="minorHAnsi"/>
          <w:sz w:val="24"/>
          <w:szCs w:val="24"/>
          <w:lang w:eastAsia="ar-SA"/>
        </w:rPr>
        <w:t>rozliczenie za realizację zamówienia następować będzie w trzymiesięcznych okresach na podstawie faktur wystawianych na koniec każdego kwartału. Wykonawca zobowiązany będzie do wystawiania faktur w rozbiciu na poszczególne jednostki organizacyjne Zamawiającego.</w:t>
      </w:r>
    </w:p>
    <w:p w:rsidR="00950155" w:rsidRPr="000E35AC" w:rsidRDefault="00950155" w:rsidP="001340A3">
      <w:pPr>
        <w:numPr>
          <w:ilvl w:val="0"/>
          <w:numId w:val="18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>Termin płatności:</w:t>
      </w:r>
      <w:r w:rsidRPr="000E35AC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 30 dni</w:t>
      </w:r>
      <w:r w:rsidRPr="000E35AC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 xml:space="preserve"> </w:t>
      </w:r>
      <w:r w:rsidRPr="000E35AC">
        <w:rPr>
          <w:rFonts w:asciiTheme="minorHAnsi" w:eastAsia="Times New Roman" w:hAnsiTheme="minorHAnsi"/>
          <w:sz w:val="24"/>
          <w:szCs w:val="24"/>
          <w:lang w:eastAsia="ar-SA"/>
        </w:rPr>
        <w:t>od dnia otrzymania prawidłowo wystawionej faktury.</w:t>
      </w:r>
    </w:p>
    <w:p w:rsidR="00950155" w:rsidRPr="00323DC1" w:rsidRDefault="00950155" w:rsidP="001340A3">
      <w:pPr>
        <w:pStyle w:val="Akapitzlist"/>
        <w:numPr>
          <w:ilvl w:val="0"/>
          <w:numId w:val="18"/>
        </w:numPr>
        <w:tabs>
          <w:tab w:val="left" w:pos="330"/>
        </w:tabs>
        <w:spacing w:line="276" w:lineRule="auto"/>
        <w:jc w:val="both"/>
        <w:rPr>
          <w:rFonts w:asciiTheme="minorHAnsi" w:hAnsiTheme="minorHAnsi"/>
          <w:b/>
          <w:color w:val="FF0000"/>
        </w:rPr>
      </w:pPr>
      <w:r w:rsidRPr="00323DC1">
        <w:rPr>
          <w:rFonts w:asciiTheme="minorHAnsi" w:hAnsiTheme="minorHAnsi"/>
          <w:b/>
        </w:rPr>
        <w:t>Szczegółowe warunki realizacji zamówienia</w:t>
      </w:r>
      <w:r w:rsidRPr="00323DC1">
        <w:rPr>
          <w:rFonts w:asciiTheme="minorHAnsi" w:hAnsiTheme="minorHAnsi"/>
        </w:rPr>
        <w:t xml:space="preserve"> określa wzór Umowy stanowiący </w:t>
      </w:r>
      <w:r w:rsidRPr="00323DC1">
        <w:rPr>
          <w:rFonts w:asciiTheme="minorHAnsi" w:hAnsiTheme="minorHAnsi"/>
          <w:b/>
        </w:rPr>
        <w:t xml:space="preserve">Załącznik nr </w:t>
      </w:r>
      <w:r w:rsidR="00827A23" w:rsidRPr="00323DC1">
        <w:rPr>
          <w:rFonts w:asciiTheme="minorHAnsi" w:hAnsiTheme="minorHAnsi"/>
          <w:b/>
        </w:rPr>
        <w:t>4</w:t>
      </w:r>
      <w:r w:rsidRPr="00323DC1">
        <w:rPr>
          <w:rFonts w:asciiTheme="minorHAnsi" w:hAnsiTheme="minorHAnsi"/>
        </w:rPr>
        <w:t xml:space="preserve"> do niniejszego Zapytania ofertowego</w:t>
      </w:r>
      <w:r w:rsidR="002635B0" w:rsidRPr="00323DC1">
        <w:rPr>
          <w:rFonts w:asciiTheme="minorHAnsi" w:hAnsiTheme="minorHAnsi"/>
        </w:rPr>
        <w:t xml:space="preserve"> </w:t>
      </w:r>
    </w:p>
    <w:p w:rsidR="0023058A" w:rsidRPr="002F5D41" w:rsidRDefault="0023058A" w:rsidP="002F5D41">
      <w:pPr>
        <w:spacing w:after="0" w:line="240" w:lineRule="auto"/>
        <w:ind w:firstLine="284"/>
        <w:jc w:val="both"/>
        <w:rPr>
          <w:rFonts w:asciiTheme="minorHAnsi" w:hAnsiTheme="minorHAnsi" w:cs="Arial"/>
          <w:sz w:val="24"/>
          <w:szCs w:val="24"/>
        </w:rPr>
      </w:pPr>
    </w:p>
    <w:p w:rsidR="006462D1" w:rsidRPr="002F5D41" w:rsidRDefault="001E411B" w:rsidP="002F5D41">
      <w:pPr>
        <w:pStyle w:val="Cytatintensywny"/>
        <w:spacing w:before="120" w:after="240"/>
        <w:ind w:left="284" w:right="0" w:hanging="284"/>
        <w:rPr>
          <w:rFonts w:asciiTheme="minorHAnsi" w:hAnsiTheme="minorHAnsi"/>
          <w:color w:val="244061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5</w:t>
      </w:r>
      <w:r w:rsidR="006462D1" w:rsidRPr="002F5D41">
        <w:rPr>
          <w:rFonts w:asciiTheme="minorHAnsi" w:hAnsiTheme="minorHAnsi"/>
          <w:color w:val="244061"/>
          <w:sz w:val="24"/>
        </w:rPr>
        <w:t>. Warunki udziału w postępowaniu</w:t>
      </w:r>
      <w:r w:rsidR="00B67AC6" w:rsidRPr="002F5D41">
        <w:rPr>
          <w:rFonts w:asciiTheme="minorHAnsi" w:hAnsiTheme="minorHAnsi"/>
          <w:color w:val="244061"/>
          <w:sz w:val="24"/>
        </w:rPr>
        <w:t xml:space="preserve"> (oraz</w:t>
      </w:r>
      <w:r w:rsidR="00B67AC6" w:rsidRPr="002F5D41">
        <w:rPr>
          <w:rFonts w:asciiTheme="minorHAnsi" w:hAnsiTheme="minorHAnsi"/>
          <w:color w:val="244061"/>
          <w:sz w:val="24"/>
          <w:lang w:val="pl-PL"/>
        </w:rPr>
        <w:t xml:space="preserve"> </w:t>
      </w:r>
      <w:r w:rsidR="00B67AC6" w:rsidRPr="002F5D41">
        <w:rPr>
          <w:rFonts w:asciiTheme="minorHAnsi" w:hAnsiTheme="minorHAnsi"/>
          <w:color w:val="244061"/>
          <w:sz w:val="24"/>
        </w:rPr>
        <w:t>wykaz oświadczeń lub dokumentów, potwierdzających spełnianie warunków udziału w postępowaniu</w:t>
      </w:r>
      <w:r w:rsidR="00B67AC6" w:rsidRPr="002F5D41">
        <w:rPr>
          <w:rFonts w:asciiTheme="minorHAnsi" w:hAnsiTheme="minorHAnsi"/>
          <w:color w:val="244061"/>
          <w:sz w:val="24"/>
          <w:lang w:val="pl-PL"/>
        </w:rPr>
        <w:t xml:space="preserve"> – jeśli dotyczy)</w:t>
      </w:r>
    </w:p>
    <w:p w:rsidR="006462D1" w:rsidRPr="002F5D41" w:rsidRDefault="006462D1" w:rsidP="002F5D41">
      <w:pPr>
        <w:spacing w:after="0" w:line="240" w:lineRule="auto"/>
        <w:ind w:left="426" w:hanging="142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Zamawiający </w:t>
      </w:r>
      <w:r w:rsidRPr="002F5D41">
        <w:rPr>
          <w:rFonts w:asciiTheme="minorHAnsi" w:hAnsiTheme="minorHAnsi"/>
          <w:b/>
          <w:sz w:val="24"/>
          <w:szCs w:val="24"/>
        </w:rPr>
        <w:t>nie przewiduje</w:t>
      </w:r>
      <w:r w:rsidRPr="002F5D41">
        <w:rPr>
          <w:rFonts w:asciiTheme="minorHAnsi" w:hAnsiTheme="minorHAnsi"/>
          <w:sz w:val="24"/>
          <w:szCs w:val="24"/>
        </w:rPr>
        <w:t xml:space="preserve"> warunków udziału w postępowaniu.</w:t>
      </w:r>
    </w:p>
    <w:p w:rsidR="00A55411" w:rsidRPr="002F5D41" w:rsidRDefault="00A55411" w:rsidP="002F5D41">
      <w:pPr>
        <w:spacing w:after="0" w:line="240" w:lineRule="auto"/>
        <w:ind w:firstLine="284"/>
        <w:rPr>
          <w:rFonts w:asciiTheme="minorHAnsi" w:hAnsiTheme="minorHAnsi" w:cs="Arial"/>
          <w:sz w:val="24"/>
          <w:szCs w:val="24"/>
        </w:rPr>
      </w:pPr>
    </w:p>
    <w:p w:rsidR="008920C9" w:rsidRPr="002F5D41" w:rsidRDefault="001E411B" w:rsidP="002F5D41">
      <w:pPr>
        <w:pStyle w:val="Cytatintensywny"/>
        <w:spacing w:before="0" w:after="240"/>
        <w:ind w:left="720" w:right="0" w:hanging="72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lastRenderedPageBreak/>
        <w:t>6</w:t>
      </w:r>
      <w:r w:rsidR="008920C9" w:rsidRPr="002F5D41">
        <w:rPr>
          <w:rFonts w:asciiTheme="minorHAnsi" w:hAnsiTheme="minorHAnsi"/>
          <w:color w:val="244061"/>
          <w:sz w:val="24"/>
        </w:rPr>
        <w:t>. Opis kryteriów, którymi Zamawiający będzie się kierował przy wyborze oferty</w:t>
      </w:r>
    </w:p>
    <w:p w:rsidR="008050B2" w:rsidRPr="002F5D41" w:rsidRDefault="008050B2" w:rsidP="001340A3">
      <w:pPr>
        <w:pStyle w:val="Akapitzlist"/>
        <w:numPr>
          <w:ilvl w:val="0"/>
          <w:numId w:val="6"/>
        </w:numPr>
        <w:ind w:left="709" w:hanging="425"/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</w:pPr>
      <w:r w:rsidRPr="002F5D41"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  <w:t>Przy wyborze oferty Zamawiający będzie się kierował kryteriami:</w:t>
      </w:r>
    </w:p>
    <w:p w:rsidR="00BB31A8" w:rsidRPr="002F5D41" w:rsidRDefault="00BB31A8" w:rsidP="001340A3">
      <w:pPr>
        <w:pStyle w:val="Akapitzlist"/>
        <w:numPr>
          <w:ilvl w:val="0"/>
          <w:numId w:val="7"/>
        </w:numPr>
        <w:tabs>
          <w:tab w:val="left" w:pos="426"/>
        </w:tabs>
        <w:ind w:left="993" w:hanging="284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  <w:b/>
        </w:rPr>
        <w:t xml:space="preserve">cena </w:t>
      </w:r>
      <w:r w:rsidRPr="002F5D41">
        <w:rPr>
          <w:rFonts w:asciiTheme="minorHAnsi" w:hAnsiTheme="minorHAnsi"/>
        </w:rPr>
        <w:t xml:space="preserve"> -  waga </w:t>
      </w:r>
      <w:r w:rsidRPr="002F5D41">
        <w:rPr>
          <w:rFonts w:asciiTheme="minorHAnsi" w:hAnsiTheme="minorHAnsi"/>
          <w:b/>
        </w:rPr>
        <w:t>100%</w:t>
      </w:r>
      <w:r w:rsidRPr="002F5D41">
        <w:rPr>
          <w:rFonts w:asciiTheme="minorHAnsi" w:hAnsiTheme="minorHAnsi"/>
        </w:rPr>
        <w:t xml:space="preserve"> </w:t>
      </w:r>
    </w:p>
    <w:p w:rsidR="00BB31A8" w:rsidRPr="002F5D41" w:rsidRDefault="00BB31A8" w:rsidP="002F5D41">
      <w:pPr>
        <w:pStyle w:val="Akapitzlist"/>
        <w:ind w:left="993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Cena oferty winna obejmować wszelkie koszty jakie poniesie Wykonawca przy realizacji zamówienia</w:t>
      </w:r>
      <w:r w:rsidR="00F625CE" w:rsidRPr="002F5D41">
        <w:rPr>
          <w:rFonts w:asciiTheme="minorHAnsi" w:hAnsiTheme="minorHAnsi"/>
        </w:rPr>
        <w:t xml:space="preserve"> z uwzględnieniem wszystkich opłat i podatków.</w:t>
      </w:r>
    </w:p>
    <w:p w:rsidR="005A5338" w:rsidRPr="002F5D41" w:rsidRDefault="005A5338" w:rsidP="002F5D41">
      <w:pPr>
        <w:pStyle w:val="Akapitzlist"/>
        <w:ind w:left="993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Cena musi być podana w złotych polskich</w:t>
      </w:r>
      <w:r w:rsidR="00AD6F68" w:rsidRPr="002F5D41">
        <w:rPr>
          <w:rFonts w:asciiTheme="minorHAnsi" w:hAnsiTheme="minorHAnsi"/>
        </w:rPr>
        <w:t xml:space="preserve"> z dokładnością do drugiego miejsca po przecinku</w:t>
      </w:r>
      <w:r w:rsidR="00B456BE" w:rsidRPr="002F5D41">
        <w:rPr>
          <w:rFonts w:asciiTheme="minorHAnsi" w:hAnsiTheme="minorHAnsi"/>
        </w:rPr>
        <w:t xml:space="preserve"> zgodnie z matematycznymi zasadami zaokrąglenia.</w:t>
      </w:r>
    </w:p>
    <w:p w:rsidR="007E4B2E" w:rsidRPr="002F5D41" w:rsidRDefault="007E4B2E" w:rsidP="001340A3">
      <w:pPr>
        <w:pStyle w:val="Akapitzlist"/>
        <w:numPr>
          <w:ilvl w:val="0"/>
          <w:numId w:val="6"/>
        </w:numPr>
        <w:ind w:left="709" w:hanging="425"/>
        <w:jc w:val="both"/>
        <w:rPr>
          <w:rFonts w:asciiTheme="minorHAnsi" w:hAnsiTheme="minorHAnsi"/>
          <w:color w:val="000000"/>
        </w:rPr>
      </w:pPr>
      <w:r w:rsidRPr="002F5D41">
        <w:rPr>
          <w:rFonts w:asciiTheme="minorHAnsi" w:hAnsiTheme="minorHAnsi"/>
          <w:color w:val="000000"/>
        </w:rPr>
        <w:t>Za najkorzystniejszą ofertę zostanie uznana oferta przedstawiająca najkorzystniejszy bilans ceny i pozostałych kryteriów</w:t>
      </w:r>
      <w:r w:rsidR="00F45671" w:rsidRPr="002F5D41">
        <w:rPr>
          <w:rFonts w:asciiTheme="minorHAnsi" w:hAnsiTheme="minorHAnsi"/>
          <w:color w:val="000000"/>
        </w:rPr>
        <w:t xml:space="preserve"> ( </w:t>
      </w:r>
      <w:r w:rsidR="00F45671" w:rsidRPr="002F5D41">
        <w:rPr>
          <w:rFonts w:asciiTheme="minorHAnsi" w:hAnsiTheme="minorHAnsi"/>
          <w:i/>
          <w:color w:val="000000"/>
        </w:rPr>
        <w:t>o ile zostały określone</w:t>
      </w:r>
      <w:r w:rsidR="00F45671" w:rsidRPr="002F5D41">
        <w:rPr>
          <w:rFonts w:asciiTheme="minorHAnsi" w:hAnsiTheme="minorHAnsi"/>
          <w:color w:val="000000"/>
        </w:rPr>
        <w:t>)</w:t>
      </w:r>
    </w:p>
    <w:p w:rsidR="007E4B2E" w:rsidRPr="002F5D41" w:rsidRDefault="007E4B2E" w:rsidP="001340A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Theme="minorHAnsi" w:eastAsia="Lucida Sans Unicode" w:hAnsiTheme="minorHAnsi"/>
          <w:bCs/>
          <w:color w:val="000000"/>
          <w:kern w:val="1"/>
          <w:sz w:val="24"/>
          <w:szCs w:val="24"/>
          <w:lang w:val="x-none" w:eastAsia="x-none"/>
        </w:rPr>
      </w:pPr>
      <w:r w:rsidRPr="002F5D41">
        <w:rPr>
          <w:rFonts w:asciiTheme="minorHAnsi" w:hAnsiTheme="minorHAnsi"/>
          <w:color w:val="000000"/>
          <w:sz w:val="24"/>
          <w:szCs w:val="24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2F5D41">
        <w:rPr>
          <w:rFonts w:asciiTheme="minorHAnsi" w:hAnsiTheme="minorHAnsi"/>
          <w:color w:val="000000"/>
          <w:sz w:val="24"/>
          <w:szCs w:val="24"/>
        </w:rPr>
        <w:t xml:space="preserve"> a jeżeli zostaną złożone oferty o takiej samej cenie </w:t>
      </w:r>
      <w:r w:rsidR="00CD47D2" w:rsidRPr="002F5D41">
        <w:rPr>
          <w:rFonts w:asciiTheme="minorHAnsi" w:hAnsiTheme="minorHAnsi"/>
          <w:color w:val="000000"/>
          <w:sz w:val="24"/>
          <w:szCs w:val="24"/>
        </w:rPr>
        <w:t>Zamawiający</w:t>
      </w:r>
      <w:r w:rsidR="001B2E35" w:rsidRPr="002F5D41">
        <w:rPr>
          <w:rFonts w:asciiTheme="minorHAnsi" w:hAnsiTheme="minorHAnsi"/>
          <w:color w:val="000000"/>
          <w:sz w:val="24"/>
          <w:szCs w:val="24"/>
        </w:rPr>
        <w:t xml:space="preserve"> wezwie wykonawców</w:t>
      </w:r>
      <w:r w:rsidR="00CD47D2" w:rsidRPr="002F5D41">
        <w:rPr>
          <w:rFonts w:asciiTheme="minorHAnsi" w:hAnsiTheme="minorHAnsi"/>
          <w:color w:val="000000"/>
          <w:sz w:val="24"/>
          <w:szCs w:val="24"/>
        </w:rPr>
        <w:t>, którzy złożyli te oferty do złożenia ofert dodatkowych</w:t>
      </w:r>
      <w:r w:rsidR="00E73E09" w:rsidRPr="002F5D41">
        <w:rPr>
          <w:rFonts w:asciiTheme="minorHAnsi" w:hAnsiTheme="minorHAnsi"/>
          <w:color w:val="000000"/>
          <w:sz w:val="24"/>
          <w:szCs w:val="24"/>
        </w:rPr>
        <w:t>.</w:t>
      </w:r>
    </w:p>
    <w:p w:rsidR="00E73E09" w:rsidRPr="002F5D41" w:rsidRDefault="00E73E09" w:rsidP="002F5D41">
      <w:pPr>
        <w:spacing w:after="0" w:line="240" w:lineRule="auto"/>
        <w:ind w:hanging="425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264FDA" w:rsidRPr="002F5D41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7</w:t>
      </w:r>
      <w:r w:rsidR="00264FDA" w:rsidRPr="002F5D41">
        <w:rPr>
          <w:rFonts w:asciiTheme="minorHAnsi" w:hAnsiTheme="minorHAnsi"/>
          <w:color w:val="244061"/>
          <w:sz w:val="24"/>
        </w:rPr>
        <w:t>. Termin związania ofertą</w:t>
      </w:r>
    </w:p>
    <w:p w:rsidR="00264FDA" w:rsidRPr="002F5D41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Termin związania ofertą wynosi </w:t>
      </w:r>
      <w:r w:rsidRPr="002F5D41">
        <w:rPr>
          <w:rFonts w:asciiTheme="minorHAnsi" w:hAnsiTheme="minorHAnsi"/>
          <w:b/>
          <w:sz w:val="24"/>
          <w:szCs w:val="24"/>
        </w:rPr>
        <w:t>30 dni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264FDA" w:rsidRPr="002F5D41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Bieg terminu związania ofertą rozpoczyna się wraz z upływem terminu składania ofert.</w:t>
      </w:r>
    </w:p>
    <w:p w:rsidR="00E73E09" w:rsidRPr="002F5D41" w:rsidRDefault="00E73E09" w:rsidP="002F5D41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B51361" w:rsidRPr="002F5D41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8</w:t>
      </w:r>
      <w:r w:rsidR="00B51361" w:rsidRPr="002F5D41">
        <w:rPr>
          <w:rFonts w:asciiTheme="minorHAnsi" w:hAnsiTheme="minorHAnsi"/>
          <w:color w:val="244061"/>
          <w:sz w:val="24"/>
        </w:rPr>
        <w:t>. Miejsce oraz termin składania i otwarcia ofert</w:t>
      </w:r>
    </w:p>
    <w:p w:rsidR="00985C60" w:rsidRPr="002F5D41" w:rsidRDefault="00985C60" w:rsidP="001340A3">
      <w:pPr>
        <w:numPr>
          <w:ilvl w:val="0"/>
          <w:numId w:val="1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 xml:space="preserve">Ofertę należy złożyć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pod adresem: </w:t>
      </w:r>
      <w:hyperlink r:id="rId11" w:tgtFrame="_blank" w:history="1">
        <w:r w:rsidR="001570EF">
          <w:rPr>
            <w:rFonts w:asciiTheme="minorHAnsi" w:hAnsiTheme="minorHAnsi"/>
            <w:color w:val="0000FF"/>
            <w:sz w:val="24"/>
            <w:szCs w:val="24"/>
            <w:u w:val="single"/>
          </w:rPr>
          <w:t>Platforma zakupowa Marketplanet https://pb.ezamawiajacy.pl/</w:t>
        </w:r>
      </w:hyperlink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w zakładce </w:t>
      </w:r>
      <w:r w:rsidRPr="002F5D41">
        <w:rPr>
          <w:rFonts w:asciiTheme="minorHAnsi" w:hAnsiTheme="minorHAnsi"/>
          <w:b/>
          <w:sz w:val="24"/>
          <w:szCs w:val="24"/>
        </w:rPr>
        <w:t>„OFERTY”</w:t>
      </w:r>
      <w:r w:rsidRPr="002F5D41">
        <w:rPr>
          <w:rFonts w:asciiTheme="minorHAnsi" w:hAnsiTheme="minorHAnsi"/>
          <w:sz w:val="24"/>
          <w:szCs w:val="24"/>
        </w:rPr>
        <w:t xml:space="preserve"> do dnia </w:t>
      </w:r>
      <w:r w:rsidR="009A6BF0">
        <w:rPr>
          <w:rFonts w:asciiTheme="minorHAnsi" w:hAnsiTheme="minorHAnsi"/>
          <w:b/>
          <w:sz w:val="24"/>
          <w:szCs w:val="24"/>
          <w:u w:val="single"/>
        </w:rPr>
        <w:t>16.12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>.2020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r,,  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09.00</w:t>
      </w:r>
    </w:p>
    <w:p w:rsidR="00985C60" w:rsidRPr="002F5D41" w:rsidRDefault="00985C60" w:rsidP="001340A3">
      <w:pPr>
        <w:numPr>
          <w:ilvl w:val="0"/>
          <w:numId w:val="1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 xml:space="preserve">Otwarcie ofert nastąpi poprzez upublicznienie wczytanych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sz w:val="24"/>
          <w:szCs w:val="24"/>
        </w:rPr>
        <w:t xml:space="preserve"> Ofert w dniu </w:t>
      </w:r>
      <w:r w:rsidR="009A6BF0">
        <w:rPr>
          <w:rFonts w:asciiTheme="minorHAnsi" w:hAnsiTheme="minorHAnsi"/>
          <w:b/>
          <w:sz w:val="24"/>
          <w:szCs w:val="24"/>
          <w:u w:val="single"/>
        </w:rPr>
        <w:t>16.12</w:t>
      </w:r>
      <w:bookmarkStart w:id="0" w:name="_GoBack"/>
      <w:bookmarkEnd w:id="0"/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 xml:space="preserve"> 2020r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,,  </w:t>
      </w:r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 xml:space="preserve">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</w:t>
      </w:r>
      <w:r w:rsidR="008849E7">
        <w:rPr>
          <w:rFonts w:asciiTheme="minorHAnsi" w:hAnsiTheme="minorHAnsi"/>
          <w:b/>
          <w:sz w:val="24"/>
          <w:szCs w:val="24"/>
          <w:u w:val="single"/>
        </w:rPr>
        <w:t>15</w:t>
      </w:r>
    </w:p>
    <w:p w:rsidR="00985C60" w:rsidRPr="002F5D41" w:rsidRDefault="00985C60" w:rsidP="001340A3">
      <w:pPr>
        <w:numPr>
          <w:ilvl w:val="0"/>
          <w:numId w:val="1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/>
          <w:b/>
          <w:sz w:val="24"/>
          <w:szCs w:val="24"/>
          <w:u w:val="single"/>
        </w:rPr>
      </w:pPr>
      <w:bookmarkStart w:id="1" w:name="_Hlk35716533"/>
      <w:r w:rsidRPr="002F5D41">
        <w:rPr>
          <w:rFonts w:asciiTheme="minorHAnsi" w:hAnsiTheme="minorHAnsi"/>
          <w:sz w:val="24"/>
          <w:szCs w:val="24"/>
        </w:rPr>
        <w:t xml:space="preserve">Informacja z otwarcia Ofert opublikowana zostanie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 zakładce „</w:t>
      </w:r>
      <w:r w:rsidRPr="002F5D41">
        <w:rPr>
          <w:rFonts w:asciiTheme="minorHAnsi" w:hAnsiTheme="minorHAnsi"/>
          <w:i/>
          <w:sz w:val="24"/>
          <w:szCs w:val="24"/>
        </w:rPr>
        <w:t>Dokumenty zamówienia”</w:t>
      </w:r>
      <w:r w:rsidRPr="002F5D41">
        <w:rPr>
          <w:rFonts w:asciiTheme="minorHAnsi" w:hAnsiTheme="minorHAnsi"/>
          <w:sz w:val="24"/>
          <w:szCs w:val="24"/>
        </w:rPr>
        <w:t xml:space="preserve"> w folderze </w:t>
      </w:r>
      <w:r w:rsidRPr="002F5D41">
        <w:rPr>
          <w:rFonts w:asciiTheme="minorHAnsi" w:hAnsiTheme="minorHAnsi"/>
          <w:i/>
          <w:sz w:val="24"/>
          <w:szCs w:val="24"/>
        </w:rPr>
        <w:t xml:space="preserve">„Informacja </w:t>
      </w:r>
      <w:r w:rsidR="00827A23">
        <w:rPr>
          <w:rFonts w:asciiTheme="minorHAnsi" w:hAnsiTheme="minorHAnsi"/>
          <w:i/>
          <w:sz w:val="24"/>
          <w:szCs w:val="24"/>
        </w:rPr>
        <w:t>o wynikach”</w:t>
      </w:r>
    </w:p>
    <w:bookmarkEnd w:id="1"/>
    <w:p w:rsidR="009675BE" w:rsidRPr="002F5D41" w:rsidRDefault="009675BE" w:rsidP="002F5D41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264FDA" w:rsidRPr="002F5D41" w:rsidRDefault="00194C90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9</w:t>
      </w:r>
      <w:r w:rsidR="00264FDA" w:rsidRPr="002F5D41">
        <w:rPr>
          <w:rFonts w:asciiTheme="minorHAnsi" w:hAnsiTheme="minorHAnsi"/>
          <w:color w:val="244061"/>
          <w:sz w:val="24"/>
        </w:rPr>
        <w:t>.</w:t>
      </w:r>
      <w:r w:rsidR="00264FDA" w:rsidRPr="002F5D41">
        <w:rPr>
          <w:rFonts w:asciiTheme="minorHAnsi" w:hAnsiTheme="minorHAnsi"/>
          <w:color w:val="FF0000"/>
          <w:sz w:val="24"/>
        </w:rPr>
        <w:t xml:space="preserve"> </w:t>
      </w:r>
      <w:r w:rsidR="00736C98" w:rsidRPr="002F5D41">
        <w:rPr>
          <w:rFonts w:asciiTheme="minorHAnsi" w:hAnsiTheme="minorHAnsi"/>
          <w:color w:val="1F4E79" w:themeColor="accent1" w:themeShade="80"/>
          <w:sz w:val="24"/>
          <w:lang w:val="pl-PL"/>
        </w:rPr>
        <w:t>Instrukcja składania ofert</w:t>
      </w:r>
    </w:p>
    <w:p w:rsidR="002C77FF" w:rsidRPr="002F5D41" w:rsidRDefault="002C77FF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</w:rPr>
      </w:pPr>
    </w:p>
    <w:p w:rsidR="00073C32" w:rsidRPr="002F5D41" w:rsidRDefault="006F16B6" w:rsidP="001340A3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Z</w:t>
      </w:r>
      <w:r w:rsidR="00073C32" w:rsidRPr="002F5D41">
        <w:rPr>
          <w:rFonts w:asciiTheme="minorHAnsi" w:hAnsiTheme="minorHAnsi"/>
        </w:rPr>
        <w:t>głoszenie do postępowania wymaga zalogowania Wykonawcy do Systemu na subdomenie</w:t>
      </w:r>
      <w:r w:rsidR="00073C32" w:rsidRPr="002F5D41">
        <w:rPr>
          <w:rFonts w:asciiTheme="minorHAnsi" w:hAnsiTheme="minorHAnsi"/>
          <w:color w:val="FF0000"/>
        </w:rPr>
        <w:t xml:space="preserve"> </w:t>
      </w:r>
      <w:r w:rsidR="00073C32" w:rsidRPr="002F5D41">
        <w:rPr>
          <w:rFonts w:asciiTheme="minorHAnsi" w:hAnsiTheme="minorHAnsi"/>
        </w:rPr>
        <w:t>Politechniki Białostockiej pod adresem</w:t>
      </w:r>
      <w:r w:rsidR="00073C32" w:rsidRPr="002F5D41">
        <w:rPr>
          <w:rFonts w:asciiTheme="minorHAnsi" w:hAnsiTheme="minorHAnsi" w:cs="Arial"/>
          <w:lang w:eastAsia="pl-PL"/>
        </w:rPr>
        <w:t xml:space="preserve"> </w:t>
      </w:r>
      <w:r w:rsidR="00073C32" w:rsidRPr="002F5D41">
        <w:rPr>
          <w:rFonts w:asciiTheme="minorHAnsi" w:hAnsiTheme="minorHAnsi"/>
        </w:rPr>
        <w:t xml:space="preserve">internetowym </w:t>
      </w:r>
      <w:hyperlink r:id="rId12" w:tgtFrame="_blank" w:history="1">
        <w:r w:rsidR="00073C32" w:rsidRPr="002F5D41">
          <w:rPr>
            <w:rFonts w:asciiTheme="minorHAnsi" w:hAnsiTheme="minorHAnsi"/>
            <w:color w:val="0000FF"/>
            <w:u w:val="single"/>
            <w:lang w:eastAsia="pl-PL"/>
          </w:rPr>
          <w:t>https://pb.ezamawiajacy.pl/</w:t>
        </w:r>
      </w:hyperlink>
      <w:r w:rsidR="00073C32" w:rsidRPr="002F5D41">
        <w:rPr>
          <w:rFonts w:asciiTheme="minorHAnsi" w:hAnsiTheme="minorHAnsi"/>
        </w:rPr>
        <w:t xml:space="preserve"> lub </w:t>
      </w:r>
      <w:hyperlink r:id="rId13" w:history="1">
        <w:r w:rsidR="00073C32" w:rsidRPr="002F5D41">
          <w:rPr>
            <w:rStyle w:val="Hipercze"/>
            <w:rFonts w:asciiTheme="minorHAnsi" w:hAnsiTheme="minorHAnsi"/>
          </w:rPr>
          <w:t>https://oneplace.marketplanet.pl</w:t>
        </w:r>
      </w:hyperlink>
      <w:r w:rsidR="00073C32" w:rsidRPr="002F5D41">
        <w:rPr>
          <w:rFonts w:asciiTheme="minorHAnsi" w:hAnsiTheme="minorHAnsi"/>
        </w:rPr>
        <w:t>;</w:t>
      </w:r>
    </w:p>
    <w:p w:rsidR="00073C32" w:rsidRPr="002F5D41" w:rsidRDefault="00073C32" w:rsidP="001340A3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Wykonawca po wybraniu opcji </w:t>
      </w:r>
      <w:r w:rsidRPr="002F5D41">
        <w:rPr>
          <w:rFonts w:asciiTheme="minorHAnsi" w:hAnsiTheme="minorHAnsi"/>
          <w:i/>
        </w:rPr>
        <w:t>„przystąp do postępowania”</w:t>
      </w:r>
      <w:r w:rsidRPr="002F5D41">
        <w:rPr>
          <w:rFonts w:asciiTheme="minorHAnsi" w:hAnsiTheme="minorHAnsi"/>
        </w:rPr>
        <w:t xml:space="preserve"> zostanie przekierowany do strony </w:t>
      </w:r>
      <w:hyperlink r:id="rId14" w:history="1">
        <w:r w:rsidRPr="002F5D41">
          <w:rPr>
            <w:rStyle w:val="Hipercze"/>
            <w:rFonts w:asciiTheme="minorHAnsi" w:hAnsiTheme="minorHAnsi"/>
          </w:rPr>
          <w:t>https://oneplace.marketplanet.pl</w:t>
        </w:r>
      </w:hyperlink>
      <w:r w:rsidRPr="002F5D41">
        <w:rPr>
          <w:rFonts w:asciiTheme="minorHAnsi" w:hAnsiTheme="minorHAnsi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2F5D41">
        <w:rPr>
          <w:rFonts w:asciiTheme="minorHAnsi" w:hAnsiTheme="minorHAnsi"/>
          <w:i/>
        </w:rPr>
        <w:t>„zarejestruj się”</w:t>
      </w:r>
      <w:r w:rsidRPr="002F5D41">
        <w:rPr>
          <w:rFonts w:asciiTheme="minorHAnsi" w:hAnsiTheme="minorHAnsi"/>
        </w:rPr>
        <w:t xml:space="preserve">; </w:t>
      </w:r>
    </w:p>
    <w:p w:rsidR="00DC2BD3" w:rsidRPr="002F5D41" w:rsidRDefault="00073C32" w:rsidP="001340A3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  <w:b/>
        </w:rPr>
        <w:t>rejestracja Wykonawcy trwa maksymalnie do 2 dni roboczych. W związku z tym Zamawiający zaleca Wykonawcom uwzględnienie czasu niezbędnego na rejestrację w procesie złożenia Oferty</w:t>
      </w:r>
      <w:r w:rsidR="00DC2BD3" w:rsidRPr="002F5D41">
        <w:rPr>
          <w:rFonts w:asciiTheme="minorHAnsi" w:hAnsiTheme="minorHAnsi"/>
          <w:b/>
        </w:rPr>
        <w:t xml:space="preserve"> </w:t>
      </w:r>
      <w:r w:rsidRPr="002F5D41">
        <w:rPr>
          <w:rFonts w:asciiTheme="minorHAnsi" w:hAnsiTheme="minorHAnsi"/>
          <w:b/>
        </w:rPr>
        <w:t>w</w:t>
      </w:r>
      <w:r w:rsidR="00DC2BD3" w:rsidRPr="002F5D41">
        <w:rPr>
          <w:rFonts w:asciiTheme="minorHAnsi" w:hAnsiTheme="minorHAnsi"/>
          <w:b/>
        </w:rPr>
        <w:t xml:space="preserve"> </w:t>
      </w:r>
      <w:r w:rsidRPr="002F5D41">
        <w:rPr>
          <w:rFonts w:asciiTheme="minorHAnsi" w:hAnsiTheme="minorHAnsi"/>
          <w:b/>
        </w:rPr>
        <w:t>postaci elektronicznej.</w:t>
      </w:r>
    </w:p>
    <w:p w:rsidR="00073C32" w:rsidRPr="002F5D41" w:rsidRDefault="00073C32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lastRenderedPageBreak/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744C58" w:rsidRPr="002F5D41" w:rsidRDefault="00073C32" w:rsidP="001340A3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po założeniu konta Wykonawca ma możliwość złożenia Oferty w postępowaniu.</w:t>
      </w:r>
      <w:r w:rsidR="00E369FE" w:rsidRPr="002F5D41">
        <w:rPr>
          <w:rFonts w:asciiTheme="minorHAnsi" w:hAnsiTheme="minorHAnsi"/>
        </w:rPr>
        <w:t xml:space="preserve"> </w:t>
      </w:r>
      <w:r w:rsidR="00744C58" w:rsidRPr="002F5D41">
        <w:rPr>
          <w:rFonts w:asciiTheme="minorHAnsi" w:hAnsiTheme="minorHAnsi"/>
        </w:rPr>
        <w:t xml:space="preserve">Wykonawca składa ofertę </w:t>
      </w:r>
      <w:r w:rsidR="00744C58" w:rsidRPr="002F5D41">
        <w:rPr>
          <w:rFonts w:asciiTheme="minorHAnsi" w:hAnsiTheme="minorHAnsi"/>
          <w:b/>
          <w:bCs/>
        </w:rPr>
        <w:t>po „Przystąpieniu do postępowania”</w:t>
      </w:r>
      <w:r w:rsidR="00744C58" w:rsidRPr="002F5D41">
        <w:rPr>
          <w:rFonts w:asciiTheme="minorHAnsi" w:hAnsiTheme="minorHAnsi"/>
        </w:rPr>
        <w:t xml:space="preserve"> </w:t>
      </w:r>
      <w:r w:rsidR="00744C58" w:rsidRPr="002F5D41">
        <w:rPr>
          <w:rFonts w:asciiTheme="minorHAnsi" w:hAnsiTheme="minorHAnsi"/>
          <w:b/>
          <w:bCs/>
        </w:rPr>
        <w:t xml:space="preserve">na Platformie Zakupowej </w:t>
      </w:r>
      <w:proofErr w:type="spellStart"/>
      <w:r w:rsidR="00744C58" w:rsidRPr="002F5D41">
        <w:rPr>
          <w:rFonts w:asciiTheme="minorHAnsi" w:hAnsiTheme="minorHAnsi"/>
          <w:b/>
          <w:bCs/>
        </w:rPr>
        <w:t>Marketplanet</w:t>
      </w:r>
      <w:proofErr w:type="spellEnd"/>
      <w:r w:rsidR="00744C58" w:rsidRPr="002F5D41">
        <w:rPr>
          <w:rFonts w:asciiTheme="minorHAnsi" w:hAnsiTheme="minorHAnsi"/>
        </w:rPr>
        <w:t xml:space="preserve"> poprzez:</w:t>
      </w:r>
    </w:p>
    <w:p w:rsidR="00744C58" w:rsidRPr="002F5D41" w:rsidRDefault="00744C58" w:rsidP="001340A3">
      <w:pPr>
        <w:widowControl w:val="0"/>
        <w:numPr>
          <w:ilvl w:val="3"/>
          <w:numId w:val="1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  <w:r w:rsidRPr="002F5D41">
        <w:rPr>
          <w:rFonts w:asciiTheme="minorHAnsi" w:eastAsia="Lucida Sans Unicode" w:hAnsiTheme="minorHAnsi"/>
          <w:b/>
          <w:kern w:val="1"/>
          <w:sz w:val="24"/>
          <w:szCs w:val="24"/>
          <w:lang w:val="x-none"/>
        </w:rPr>
        <w:t xml:space="preserve">dodanie w zakładce 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  <w:lang w:val="x-none"/>
        </w:rPr>
        <w:t>„O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</w:rPr>
        <w:t>ferty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  <w:lang w:val="x-none"/>
        </w:rPr>
        <w:t>”</w:t>
      </w:r>
      <w:r w:rsidRPr="002F5D41">
        <w:rPr>
          <w:rFonts w:asciiTheme="minorHAnsi" w:eastAsia="Lucida Sans Unicode" w:hAnsiTheme="minorHAnsi"/>
          <w:b/>
          <w:kern w:val="1"/>
          <w:sz w:val="24"/>
          <w:szCs w:val="24"/>
        </w:rPr>
        <w:t xml:space="preserve"> dokumentów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(załą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czników) określonych w niniejszym </w:t>
      </w:r>
      <w:r w:rsidR="006B2E8B" w:rsidRPr="002F5D41">
        <w:rPr>
          <w:rFonts w:asciiTheme="minorHAnsi" w:eastAsia="Lucida Sans Unicode" w:hAnsiTheme="minorHAnsi"/>
          <w:kern w:val="1"/>
          <w:sz w:val="24"/>
          <w:szCs w:val="24"/>
        </w:rPr>
        <w:t>Z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>apytaniu ofertowym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="00A93FBE" w:rsidRPr="002F5D41">
        <w:rPr>
          <w:rFonts w:asciiTheme="minorHAnsi" w:eastAsia="Lucida Sans Unicode" w:hAnsiTheme="minorHAnsi"/>
          <w:kern w:val="1"/>
          <w:sz w:val="24"/>
          <w:szCs w:val="24"/>
        </w:rPr>
        <w:t>–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podpisanych</w:t>
      </w:r>
      <w:r w:rsidR="00A93FBE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>przez osoby umocowane.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Powyższe czynności realizowane są poprzez wybranie polecenia </w:t>
      </w:r>
      <w:r w:rsidRPr="002F5D41">
        <w:rPr>
          <w:rFonts w:asciiTheme="minorHAnsi" w:eastAsia="Lucida Sans Unicode" w:hAnsiTheme="minorHAnsi"/>
          <w:i/>
          <w:kern w:val="1"/>
          <w:sz w:val="24"/>
          <w:szCs w:val="24"/>
        </w:rPr>
        <w:t>„dodaj dokument”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i wybranie docelowego pliku, który ma zostać wczytany;</w:t>
      </w:r>
    </w:p>
    <w:p w:rsidR="00744C58" w:rsidRPr="002F5D41" w:rsidRDefault="00744C58" w:rsidP="001340A3">
      <w:pPr>
        <w:widowControl w:val="0"/>
        <w:numPr>
          <w:ilvl w:val="3"/>
          <w:numId w:val="1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Wszystkie dokumenty i oświadczenia wymagane w </w:t>
      </w:r>
      <w:r w:rsidR="000E2ED0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>Z</w:t>
      </w:r>
      <w:r w:rsidR="000B0ADC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>apytaniu ofertowym</w:t>
      </w: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– do wypełnienia, podpisania</w:t>
      </w:r>
      <w:r w:rsidR="00A93FBE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i</w:t>
      </w: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złożenia w formie Oferty są udostępnione w zakładce „Dokumenty zamówienia”.</w:t>
      </w:r>
    </w:p>
    <w:p w:rsidR="00C93752" w:rsidRPr="002F5D41" w:rsidRDefault="00C93752" w:rsidP="002F5D41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</w:p>
    <w:p w:rsidR="00736C98" w:rsidRPr="002F5D41" w:rsidRDefault="00736C98" w:rsidP="001340A3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  <w:b/>
          <w:bCs/>
        </w:rPr>
        <w:t xml:space="preserve">Na ofertę składają się: </w:t>
      </w:r>
    </w:p>
    <w:p w:rsidR="00E37E39" w:rsidRPr="002F5D41" w:rsidRDefault="0024482F" w:rsidP="001340A3">
      <w:pPr>
        <w:pStyle w:val="Akapitzlist"/>
        <w:widowControl w:val="0"/>
        <w:numPr>
          <w:ilvl w:val="0"/>
          <w:numId w:val="13"/>
        </w:numPr>
        <w:autoSpaceDE w:val="0"/>
        <w:autoSpaceDN w:val="0"/>
        <w:ind w:left="851" w:hanging="284"/>
        <w:jc w:val="both"/>
        <w:rPr>
          <w:rFonts w:asciiTheme="minorHAnsi" w:eastAsia="Lucida Sans Unicode" w:hAnsiTheme="minorHAnsi"/>
          <w:kern w:val="1"/>
        </w:rPr>
      </w:pPr>
      <w:r w:rsidRPr="002F5D41">
        <w:rPr>
          <w:rFonts w:asciiTheme="minorHAnsi" w:hAnsiTheme="minorHAnsi"/>
          <w:b/>
          <w:bCs/>
        </w:rPr>
        <w:t xml:space="preserve">Formularz oferty – udostępniony </w:t>
      </w:r>
      <w:r w:rsidR="00AC0769" w:rsidRPr="002F5D41">
        <w:rPr>
          <w:rFonts w:asciiTheme="minorHAnsi" w:eastAsia="Lucida Sans Unicode" w:hAnsiTheme="minorHAnsi"/>
          <w:b/>
          <w:bCs/>
          <w:kern w:val="1"/>
        </w:rPr>
        <w:t>w zakładce „Dokumenty zamówie</w:t>
      </w:r>
      <w:r w:rsidR="00735200" w:rsidRPr="002F5D41">
        <w:rPr>
          <w:rFonts w:asciiTheme="minorHAnsi" w:eastAsia="Lucida Sans Unicode" w:hAnsiTheme="minorHAnsi"/>
          <w:b/>
          <w:bCs/>
          <w:kern w:val="1"/>
        </w:rPr>
        <w:t>nia”</w:t>
      </w:r>
      <w:r w:rsidRPr="002F5D41">
        <w:rPr>
          <w:rFonts w:asciiTheme="minorHAnsi" w:hAnsiTheme="minorHAnsi"/>
          <w:b/>
          <w:bCs/>
        </w:rPr>
        <w:t xml:space="preserve"> – oświadczenie Wykonawcy – druk Politechniki Białostockiej, który należy sporządzić wg wzoru stanowiącego Załącznik nr </w:t>
      </w:r>
      <w:r w:rsidR="008F7543" w:rsidRPr="002F5D41">
        <w:rPr>
          <w:rFonts w:asciiTheme="minorHAnsi" w:hAnsiTheme="minorHAnsi"/>
          <w:b/>
          <w:bCs/>
        </w:rPr>
        <w:t>1</w:t>
      </w:r>
      <w:r w:rsidRPr="002F5D41">
        <w:rPr>
          <w:rFonts w:asciiTheme="minorHAnsi" w:hAnsiTheme="minorHAnsi"/>
          <w:b/>
          <w:bCs/>
        </w:rPr>
        <w:t xml:space="preserve"> do Zapytania ofertowego, bądź zgodnie z </w:t>
      </w:r>
      <w:r w:rsidR="00E37E39" w:rsidRPr="002F5D41">
        <w:rPr>
          <w:rFonts w:asciiTheme="minorHAnsi" w:hAnsiTheme="minorHAnsi"/>
          <w:b/>
          <w:bCs/>
        </w:rPr>
        <w:t xml:space="preserve">jego treścią. </w:t>
      </w:r>
    </w:p>
    <w:p w:rsidR="0024482F" w:rsidRPr="002F5D41" w:rsidRDefault="0024482F" w:rsidP="002F5D41">
      <w:pPr>
        <w:pStyle w:val="Default"/>
        <w:ind w:left="851"/>
        <w:jc w:val="both"/>
        <w:rPr>
          <w:rFonts w:asciiTheme="minorHAnsi" w:hAnsiTheme="minorHAnsi" w:cs="Times New Roman"/>
          <w:color w:val="auto"/>
        </w:rPr>
      </w:pPr>
      <w:r w:rsidRPr="002F5D41">
        <w:rPr>
          <w:rFonts w:asciiTheme="minorHAnsi" w:hAnsiTheme="minorHAnsi" w:cs="Times New Roman"/>
          <w:b/>
          <w:bCs/>
          <w:color w:val="auto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2F5D41">
        <w:rPr>
          <w:rFonts w:asciiTheme="minorHAnsi" w:hAnsiTheme="minorHAnsi" w:cs="Times New Roman"/>
          <w:b/>
          <w:bCs/>
          <w:color w:val="auto"/>
        </w:rPr>
        <w:t>P</w:t>
      </w:r>
      <w:r w:rsidR="00332E55" w:rsidRPr="002F5D41">
        <w:rPr>
          <w:rFonts w:asciiTheme="minorHAnsi" w:hAnsiTheme="minorHAnsi" w:cs="Times New Roman"/>
          <w:b/>
          <w:bCs/>
          <w:color w:val="auto"/>
        </w:rPr>
        <w:t>olitechniki Białostockiej</w:t>
      </w:r>
      <w:r w:rsidRPr="002F5D41">
        <w:rPr>
          <w:rFonts w:asciiTheme="minorHAnsi" w:hAnsiTheme="minorHAnsi" w:cs="Times New Roman"/>
          <w:b/>
          <w:bCs/>
          <w:color w:val="auto"/>
        </w:rPr>
        <w:t xml:space="preserve"> W</w:t>
      </w:r>
      <w:r w:rsidR="008E16C4" w:rsidRPr="002F5D41">
        <w:rPr>
          <w:rFonts w:asciiTheme="minorHAnsi" w:hAnsiTheme="minorHAnsi" w:cs="Times New Roman"/>
          <w:b/>
          <w:bCs/>
          <w:color w:val="auto"/>
        </w:rPr>
        <w:t>ykonawca dołącza jako załącznik podpisany przez osoby umocowane</w:t>
      </w:r>
      <w:r w:rsidR="00197ED1" w:rsidRPr="002F5D41">
        <w:rPr>
          <w:rFonts w:asciiTheme="minorHAnsi" w:hAnsiTheme="minorHAnsi" w:cs="Times New Roman"/>
          <w:b/>
          <w:bCs/>
          <w:color w:val="auto"/>
        </w:rPr>
        <w:t xml:space="preserve"> (wymienione w dokumentach rejestracyjnych np. KRS lub </w:t>
      </w:r>
      <w:proofErr w:type="spellStart"/>
      <w:r w:rsidR="00197ED1" w:rsidRPr="002F5D41">
        <w:rPr>
          <w:rFonts w:asciiTheme="minorHAnsi" w:hAnsiTheme="minorHAnsi" w:cs="Times New Roman"/>
          <w:b/>
          <w:bCs/>
          <w:color w:val="auto"/>
        </w:rPr>
        <w:t>CE</w:t>
      </w:r>
      <w:r w:rsidR="00DB34F6" w:rsidRPr="002F5D41">
        <w:rPr>
          <w:rFonts w:asciiTheme="minorHAnsi" w:hAnsiTheme="minorHAnsi" w:cs="Times New Roman"/>
          <w:b/>
          <w:bCs/>
          <w:color w:val="auto"/>
        </w:rPr>
        <w:t>iIDG</w:t>
      </w:r>
      <w:proofErr w:type="spellEnd"/>
      <w:r w:rsidR="00DB34F6" w:rsidRPr="002F5D41">
        <w:rPr>
          <w:rFonts w:asciiTheme="minorHAnsi" w:hAnsiTheme="minorHAnsi" w:cs="Times New Roman"/>
          <w:b/>
          <w:bCs/>
          <w:color w:val="auto"/>
        </w:rPr>
        <w:t>)</w:t>
      </w:r>
      <w:r w:rsidR="008E16C4" w:rsidRPr="002F5D41">
        <w:rPr>
          <w:rFonts w:asciiTheme="minorHAnsi" w:hAnsiTheme="minorHAnsi" w:cs="Times New Roman"/>
          <w:b/>
          <w:bCs/>
          <w:color w:val="auto"/>
        </w:rPr>
        <w:t>.</w:t>
      </w:r>
      <w:r w:rsidRPr="002F5D41">
        <w:rPr>
          <w:rFonts w:asciiTheme="minorHAnsi" w:hAnsiTheme="minorHAnsi" w:cs="Times New Roman"/>
          <w:b/>
          <w:bCs/>
          <w:color w:val="auto"/>
        </w:rPr>
        <w:t xml:space="preserve"> </w:t>
      </w:r>
      <w:r w:rsidR="000F0773" w:rsidRPr="002F5D41">
        <w:rPr>
          <w:rFonts w:asciiTheme="minorHAnsi" w:hAnsiTheme="minorHAnsi" w:cs="Times New Roman"/>
          <w:b/>
          <w:bCs/>
          <w:color w:val="auto"/>
        </w:rPr>
        <w:t>W przypadku działania Wykonawcy przez pełnomocników należy dołączyć do oferty stosowne pełnomocnictwo.</w:t>
      </w:r>
    </w:p>
    <w:p w:rsidR="0024482F" w:rsidRPr="002F5D41" w:rsidRDefault="0024482F" w:rsidP="002F5D41">
      <w:pPr>
        <w:pStyle w:val="Default"/>
        <w:ind w:left="851"/>
        <w:jc w:val="both"/>
        <w:rPr>
          <w:rFonts w:asciiTheme="minorHAnsi" w:hAnsiTheme="minorHAnsi" w:cs="Times New Roman"/>
          <w:b/>
          <w:bCs/>
        </w:rPr>
      </w:pPr>
      <w:r w:rsidRPr="002F5D41">
        <w:rPr>
          <w:rFonts w:asciiTheme="minorHAnsi" w:hAnsiTheme="minorHAnsi" w:cs="Times New Roman"/>
          <w:b/>
          <w:bCs/>
        </w:rPr>
        <w:t xml:space="preserve">Niezastosowanie wzoru określonego w Załączniku nr </w:t>
      </w:r>
      <w:r w:rsidR="008F7543" w:rsidRPr="002F5D41">
        <w:rPr>
          <w:rFonts w:asciiTheme="minorHAnsi" w:hAnsiTheme="minorHAnsi" w:cs="Times New Roman"/>
          <w:b/>
          <w:bCs/>
        </w:rPr>
        <w:t>1</w:t>
      </w:r>
      <w:r w:rsidRPr="002F5D41">
        <w:rPr>
          <w:rFonts w:asciiTheme="minorHAnsi" w:hAnsiTheme="minorHAnsi" w:cs="Times New Roman"/>
          <w:b/>
          <w:bCs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2F5D41" w:rsidRDefault="0029339F" w:rsidP="002F5D41">
      <w:pPr>
        <w:pStyle w:val="Default"/>
        <w:ind w:left="851" w:hanging="284"/>
        <w:jc w:val="both"/>
        <w:rPr>
          <w:rFonts w:asciiTheme="minorHAnsi" w:hAnsiTheme="minorHAnsi" w:cs="Times New Roman"/>
          <w:b/>
          <w:bCs/>
        </w:rPr>
      </w:pPr>
      <w:r w:rsidRPr="002F5D41">
        <w:rPr>
          <w:rFonts w:asciiTheme="minorHAnsi" w:hAnsiTheme="minorHAnsi" w:cs="Times New Roman"/>
          <w:b/>
          <w:bCs/>
        </w:rPr>
        <w:t>C. inne dokumenty wymagane prze Zamawiającego</w:t>
      </w:r>
      <w:r w:rsidR="00490272" w:rsidRPr="002F5D41">
        <w:rPr>
          <w:rFonts w:asciiTheme="minorHAnsi" w:hAnsiTheme="minorHAnsi" w:cs="Times New Roman"/>
          <w:b/>
          <w:bCs/>
        </w:rPr>
        <w:t xml:space="preserve"> w Z</w:t>
      </w:r>
      <w:r w:rsidRPr="002F5D41">
        <w:rPr>
          <w:rFonts w:asciiTheme="minorHAnsi" w:hAnsiTheme="minorHAnsi" w:cs="Times New Roman"/>
          <w:b/>
          <w:bCs/>
        </w:rPr>
        <w:t>apytaniu ofertowym</w:t>
      </w:r>
      <w:r w:rsidR="00490272" w:rsidRPr="002F5D41">
        <w:rPr>
          <w:rFonts w:asciiTheme="minorHAnsi" w:hAnsiTheme="minorHAnsi"/>
        </w:rPr>
        <w:t xml:space="preserve"> </w:t>
      </w:r>
      <w:r w:rsidR="00490272" w:rsidRPr="002F5D41">
        <w:rPr>
          <w:rFonts w:asciiTheme="minorHAnsi" w:hAnsiTheme="minorHAnsi" w:cs="Times New Roman"/>
          <w:b/>
        </w:rPr>
        <w:t>potwierdzające spełnianie przez Wykonawcę warunków udziału w postępowaniu</w:t>
      </w:r>
      <w:r w:rsidRPr="002F5D41">
        <w:rPr>
          <w:rFonts w:asciiTheme="minorHAnsi" w:hAnsiTheme="minorHAnsi" w:cs="Times New Roman"/>
          <w:b/>
          <w:bCs/>
        </w:rPr>
        <w:t xml:space="preserve"> (o ile dotyczy).</w:t>
      </w:r>
    </w:p>
    <w:p w:rsidR="0029339F" w:rsidRPr="002F5D41" w:rsidRDefault="0029339F" w:rsidP="002F5D41">
      <w:pPr>
        <w:pStyle w:val="Default"/>
        <w:ind w:left="1134" w:hanging="283"/>
        <w:jc w:val="both"/>
        <w:rPr>
          <w:rFonts w:asciiTheme="minorHAnsi" w:hAnsiTheme="minorHAnsi" w:cs="Times New Roman"/>
          <w:b/>
          <w:bCs/>
        </w:rPr>
      </w:pPr>
    </w:p>
    <w:p w:rsidR="002605D4" w:rsidRPr="002F5D41" w:rsidRDefault="002605D4" w:rsidP="001340A3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>Załączanie dokumentów</w:t>
      </w:r>
      <w:r w:rsidR="008F26FB" w:rsidRPr="002F5D41">
        <w:rPr>
          <w:rFonts w:asciiTheme="minorHAnsi" w:hAnsiTheme="minorHAnsi"/>
        </w:rPr>
        <w:t xml:space="preserve"> </w:t>
      </w:r>
      <w:r w:rsidRPr="002F5D41">
        <w:rPr>
          <w:rFonts w:asciiTheme="minorHAnsi" w:hAnsiTheme="minorHAnsi"/>
        </w:rPr>
        <w:t>odbywa się przy użyciu funkcjonalności „Dodaj dokument” w sekcji „Dokumenty” w zakładce „Of</w:t>
      </w:r>
      <w:r w:rsidR="00BB2B7A" w:rsidRPr="002F5D41">
        <w:rPr>
          <w:rFonts w:asciiTheme="minorHAnsi" w:hAnsiTheme="minorHAnsi"/>
        </w:rPr>
        <w:t>erta” i wybraniu docelowego pliku który ma zostać wczytany.</w:t>
      </w:r>
      <w:r w:rsidR="006D6492" w:rsidRPr="002F5D41">
        <w:rPr>
          <w:rFonts w:asciiTheme="minorHAnsi" w:hAnsiTheme="minorHAnsi"/>
        </w:rPr>
        <w:t xml:space="preserve"> Wykonawca winien opisać załącznik nazwą umożliwiającą jego identyfikację.</w:t>
      </w:r>
      <w:r w:rsidR="00B655A1" w:rsidRPr="002F5D41">
        <w:rPr>
          <w:rFonts w:asciiTheme="minorHAnsi" w:hAnsiTheme="minorHAnsi"/>
        </w:rPr>
        <w:t xml:space="preserve"> </w:t>
      </w:r>
      <w:r w:rsidR="00B655A1" w:rsidRPr="002F5D41">
        <w:rPr>
          <w:rFonts w:asciiTheme="minorHAnsi" w:hAnsiTheme="minorHAnsi"/>
          <w:b/>
        </w:rPr>
        <w:t>Dokumenty te powinny zostać złożone w formie elektronicznej w postaci kopii (</w:t>
      </w:r>
      <w:proofErr w:type="spellStart"/>
      <w:r w:rsidR="00B655A1" w:rsidRPr="002F5D41">
        <w:rPr>
          <w:rFonts w:asciiTheme="minorHAnsi" w:hAnsiTheme="minorHAnsi"/>
          <w:b/>
        </w:rPr>
        <w:t>skanów</w:t>
      </w:r>
      <w:proofErr w:type="spellEnd"/>
      <w:r w:rsidR="00B655A1" w:rsidRPr="002F5D41">
        <w:rPr>
          <w:rFonts w:asciiTheme="minorHAnsi" w:hAnsiTheme="minorHAnsi"/>
          <w:b/>
        </w:rPr>
        <w:t>)</w:t>
      </w:r>
      <w:r w:rsidR="00A5504C" w:rsidRPr="002F5D41">
        <w:rPr>
          <w:rFonts w:asciiTheme="minorHAnsi" w:hAnsiTheme="minorHAnsi"/>
          <w:b/>
        </w:rPr>
        <w:t xml:space="preserve"> dokument</w:t>
      </w:r>
      <w:r w:rsidR="00AF102D" w:rsidRPr="002F5D41">
        <w:rPr>
          <w:rFonts w:asciiTheme="minorHAnsi" w:hAnsiTheme="minorHAnsi"/>
          <w:b/>
        </w:rPr>
        <w:t>ów podpisanych</w:t>
      </w:r>
      <w:r w:rsidR="00A5504C" w:rsidRPr="002F5D41">
        <w:rPr>
          <w:rFonts w:asciiTheme="minorHAnsi" w:hAnsiTheme="minorHAnsi"/>
          <w:b/>
        </w:rPr>
        <w:t xml:space="preserve"> przez osoby umocowane</w:t>
      </w:r>
      <w:r w:rsidR="00AF102D" w:rsidRPr="002F5D41">
        <w:rPr>
          <w:rFonts w:asciiTheme="minorHAnsi" w:hAnsiTheme="minorHAnsi"/>
          <w:b/>
        </w:rPr>
        <w:t xml:space="preserve"> lub </w:t>
      </w:r>
      <w:r w:rsidR="004008FA" w:rsidRPr="002F5D41">
        <w:rPr>
          <w:rFonts w:asciiTheme="minorHAnsi" w:hAnsiTheme="minorHAnsi"/>
          <w:b/>
          <w:color w:val="000000"/>
        </w:rPr>
        <w:t xml:space="preserve">w formie elektronicznej </w:t>
      </w:r>
      <w:r w:rsidR="004008FA" w:rsidRPr="002F5D41">
        <w:rPr>
          <w:rFonts w:asciiTheme="minorHAnsi" w:hAnsiTheme="minorHAnsi"/>
          <w:b/>
          <w:color w:val="000000"/>
          <w:spacing w:val="-2"/>
        </w:rPr>
        <w:t>opatrzonej kwalifikowanym podpisem elektronicznym</w:t>
      </w:r>
      <w:r w:rsidR="001214EC" w:rsidRPr="002F5D41">
        <w:rPr>
          <w:rFonts w:asciiTheme="minorHAnsi" w:hAnsiTheme="minorHAnsi"/>
          <w:b/>
          <w:color w:val="000000"/>
          <w:spacing w:val="-2"/>
        </w:rPr>
        <w:t>.</w:t>
      </w:r>
    </w:p>
    <w:p w:rsidR="001F3C22" w:rsidRPr="002F5D41" w:rsidRDefault="001F3C22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</w:p>
    <w:p w:rsidR="006F5E0B" w:rsidRPr="002F5D41" w:rsidRDefault="006F5E0B" w:rsidP="001340A3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2F5D41" w:rsidRDefault="006F5E0B" w:rsidP="001340A3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osobę(y), która(e) zgodnie z odpowiednimi przepisami jest(są) uprawniona(e) do składania oświadczeń</w:t>
      </w:r>
      <w:r w:rsidR="004C323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woli</w:t>
      </w:r>
      <w:r w:rsidR="004C323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 zakresie praw i obowiązków majątkowych Wykonawcy, np. osobę(y) wymienioną(e) w dokumencie rejestracyjnym (ewidencyjnym);</w:t>
      </w:r>
    </w:p>
    <w:p w:rsidR="006F5E0B" w:rsidRPr="002F5D41" w:rsidRDefault="006F5E0B" w:rsidP="001340A3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pełnomocnika lub pełnomocników Wykonawcy, którym pełnomocnictwa udzieliła(y) osoba(y), o której(</w:t>
      </w:r>
      <w:proofErr w:type="spellStart"/>
      <w:r w:rsidRPr="002F5D41">
        <w:rPr>
          <w:rFonts w:asciiTheme="minorHAnsi" w:hAnsiTheme="minorHAnsi"/>
          <w:sz w:val="24"/>
          <w:szCs w:val="24"/>
        </w:rPr>
        <w:t>ych</w:t>
      </w:r>
      <w:proofErr w:type="spellEnd"/>
      <w:r w:rsidRPr="002F5D41">
        <w:rPr>
          <w:rFonts w:asciiTheme="minorHAnsi" w:hAnsiTheme="minorHAnsi"/>
          <w:sz w:val="24"/>
          <w:szCs w:val="24"/>
        </w:rPr>
        <w:t>) mowa w lit. a). W przypadku podpisania oferty lub dokumentów do niej załączonych przez osobę(y) upełnomocnioną(e), należy pod rygorem odrzucenia oferty dołączyć do niej odpowiednie</w:t>
      </w:r>
      <w:r w:rsidR="004C3238" w:rsidRPr="002F5D41">
        <w:rPr>
          <w:rFonts w:asciiTheme="minorHAnsi" w:hAnsiTheme="minorHAnsi"/>
          <w:sz w:val="24"/>
          <w:szCs w:val="24"/>
        </w:rPr>
        <w:t xml:space="preserve">  </w:t>
      </w:r>
      <w:r w:rsidRPr="002F5D41">
        <w:rPr>
          <w:rFonts w:asciiTheme="minorHAnsi" w:hAnsiTheme="minorHAnsi"/>
          <w:sz w:val="24"/>
          <w:szCs w:val="24"/>
        </w:rPr>
        <w:t>pełnomocnictwo</w:t>
      </w:r>
      <w:r w:rsidR="004C323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lastRenderedPageBreak/>
        <w:t xml:space="preserve">w formie oryginału bądź notarialnie poświadczonej kopii opatrzonej kwalifikowanym podpisem elektronicznym przez notariusza, a następnie dołączyć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sz w:val="24"/>
          <w:szCs w:val="24"/>
        </w:rPr>
        <w:t xml:space="preserve"> do Formularza oferty poprzez rubrykę (polecenie) </w:t>
      </w:r>
      <w:r w:rsidRPr="002F5D41">
        <w:rPr>
          <w:rFonts w:asciiTheme="minorHAnsi" w:hAnsiTheme="minorHAnsi"/>
          <w:i/>
          <w:sz w:val="24"/>
          <w:szCs w:val="24"/>
        </w:rPr>
        <w:t xml:space="preserve">„dodaj dokument”. </w:t>
      </w:r>
      <w:r w:rsidRPr="002F5D41">
        <w:rPr>
          <w:rFonts w:asciiTheme="minorHAnsi" w:hAnsiTheme="minorHAnsi"/>
          <w:sz w:val="24"/>
          <w:szCs w:val="24"/>
        </w:rPr>
        <w:t>Pełnomocnictwo powinno jednoznacznie określać zakres umocowania i wskazywać osobę pełnomocnika;</w:t>
      </w:r>
    </w:p>
    <w:p w:rsidR="00DC2AD8" w:rsidRPr="00DC2AD8" w:rsidRDefault="006F5E0B" w:rsidP="001340A3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sz w:val="24"/>
          <w:szCs w:val="24"/>
        </w:rPr>
        <w:t xml:space="preserve"> do Formularza oferty poprzez rubrykę (polecenie) </w:t>
      </w:r>
      <w:r w:rsidRPr="002F5D41">
        <w:rPr>
          <w:rFonts w:asciiTheme="minorHAnsi" w:hAnsiTheme="minorHAnsi"/>
          <w:i/>
          <w:sz w:val="24"/>
          <w:szCs w:val="24"/>
        </w:rPr>
        <w:t>„dodaj dokument”.</w:t>
      </w:r>
    </w:p>
    <w:p w:rsidR="00736C98" w:rsidRPr="002F5D41" w:rsidRDefault="00DC2AD8" w:rsidP="001340A3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  <w:b/>
          <w:u w:val="single"/>
        </w:rPr>
        <w:t xml:space="preserve"> </w:t>
      </w:r>
      <w:r w:rsidR="00736C98" w:rsidRPr="002F5D41">
        <w:rPr>
          <w:rFonts w:asciiTheme="minorHAnsi" w:hAnsiTheme="minorHAnsi"/>
          <w:b/>
          <w:u w:val="single"/>
        </w:rPr>
        <w:t xml:space="preserve">Zamawiający nie wymaga podpisania </w:t>
      </w:r>
      <w:r w:rsidR="006D6492" w:rsidRPr="002F5D41">
        <w:rPr>
          <w:rFonts w:asciiTheme="minorHAnsi" w:hAnsiTheme="minorHAnsi"/>
          <w:b/>
          <w:u w:val="single"/>
        </w:rPr>
        <w:t>F</w:t>
      </w:r>
      <w:r w:rsidR="00341AC4" w:rsidRPr="002F5D41">
        <w:rPr>
          <w:rFonts w:asciiTheme="minorHAnsi" w:hAnsiTheme="minorHAnsi"/>
          <w:b/>
          <w:u w:val="single"/>
        </w:rPr>
        <w:t>ormularza oferty</w:t>
      </w:r>
      <w:r w:rsidR="00736C98" w:rsidRPr="002F5D41">
        <w:rPr>
          <w:rFonts w:asciiTheme="minorHAnsi" w:hAnsiTheme="minorHAnsi"/>
          <w:b/>
          <w:u w:val="single"/>
        </w:rPr>
        <w:t xml:space="preserve"> wraz z załącznikami kwalifikowanym podpisem elektronicznym. </w:t>
      </w:r>
    </w:p>
    <w:p w:rsidR="00E4788D" w:rsidRPr="002F5D41" w:rsidRDefault="00E4788D" w:rsidP="002F5D41">
      <w:pPr>
        <w:pStyle w:val="Akapitzlist"/>
        <w:rPr>
          <w:rFonts w:asciiTheme="minorHAnsi" w:hAnsiTheme="minorHAnsi"/>
          <w:b/>
          <w:color w:val="FF0000"/>
          <w:u w:val="single"/>
        </w:rPr>
      </w:pPr>
    </w:p>
    <w:p w:rsidR="00736C98" w:rsidRPr="002F5D41" w:rsidRDefault="00736C98" w:rsidP="001340A3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2F5D41" w:rsidRDefault="00BE22F1" w:rsidP="001340A3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O terminie złożenia Oferty decyduje czas pełnego przeprocesowania transakcji na Platformie;</w:t>
      </w:r>
    </w:p>
    <w:p w:rsidR="00BE22F1" w:rsidRPr="002F5D41" w:rsidRDefault="00B1267F" w:rsidP="001340A3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 xml:space="preserve">Po zapisaniu, plik jest w Systemie zaszyfrowany. Jeśli Wykonawca zamieścił niewłaściwy plik, może go usunąć zaznaczając plik i klikając polecenie </w:t>
      </w:r>
      <w:r w:rsidRPr="002F5D41">
        <w:rPr>
          <w:rFonts w:asciiTheme="minorHAnsi" w:hAnsiTheme="minorHAnsi"/>
          <w:i/>
        </w:rPr>
        <w:t>„usuń”;</w:t>
      </w:r>
    </w:p>
    <w:p w:rsidR="00B1267F" w:rsidRPr="002F5D41" w:rsidRDefault="00B1267F" w:rsidP="001340A3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Wykonawca składa ofertę w formie zaszyfrowanej, dlatego też Oferty nie są widoczne do momentu odszyfrowania ich przez Zamawiającego</w:t>
      </w:r>
      <w:r w:rsidR="00955D56" w:rsidRPr="002F5D41">
        <w:rPr>
          <w:rFonts w:asciiTheme="minorHAnsi" w:hAnsiTheme="minorHAnsi"/>
        </w:rPr>
        <w:t>.</w:t>
      </w:r>
    </w:p>
    <w:p w:rsidR="001B48B1" w:rsidRPr="002F5D41" w:rsidRDefault="00736C98" w:rsidP="001340A3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Przed upływem terminu składania ofert Wykonawca może wprowadzić zmiany do złożonej oferty lub wycofać</w:t>
      </w:r>
      <w:r w:rsidR="001F2E6F" w:rsidRPr="002F5D41">
        <w:rPr>
          <w:rFonts w:asciiTheme="minorHAnsi" w:hAnsiTheme="minorHAnsi"/>
        </w:rPr>
        <w:t xml:space="preserve"> złożoną przez siebie</w:t>
      </w:r>
      <w:r w:rsidRPr="002F5D41">
        <w:rPr>
          <w:rFonts w:asciiTheme="minorHAnsi" w:hAnsiTheme="minorHAnsi"/>
        </w:rPr>
        <w:t xml:space="preserve"> ofertę używając w tym celu funkcjonalności „Edytuj”, a następnie „Modyfikuj” w celu zmiany, albo „Wycofaj</w:t>
      </w:r>
      <w:r w:rsidR="00955D56" w:rsidRPr="002F5D41">
        <w:rPr>
          <w:rFonts w:asciiTheme="minorHAnsi" w:hAnsiTheme="minorHAnsi"/>
        </w:rPr>
        <w:t xml:space="preserve"> ofertę</w:t>
      </w:r>
      <w:r w:rsidRPr="002F5D41">
        <w:rPr>
          <w:rFonts w:asciiTheme="minorHAnsi" w:hAnsiTheme="minorHAnsi"/>
        </w:rPr>
        <w:t xml:space="preserve">” w celu jej wycofania. </w:t>
      </w:r>
    </w:p>
    <w:p w:rsidR="001F5115" w:rsidRPr="002F5D41" w:rsidRDefault="001F5115" w:rsidP="001340A3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Po upływie terminu składania ofert, złożenie Oferty oraz załączników nie będzie możliwe.</w:t>
      </w:r>
    </w:p>
    <w:p w:rsidR="00736C98" w:rsidRPr="002F5D41" w:rsidRDefault="00736C98" w:rsidP="001340A3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2F5D41" w:rsidRDefault="00CC52B5" w:rsidP="001340A3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eastAsia="Lucida Sans Unicode" w:hAnsiTheme="minorHAnsi"/>
          <w:b/>
          <w:kern w:val="1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5" w:history="1">
        <w:r w:rsidRPr="002F5D41">
          <w:rPr>
            <w:rFonts w:asciiTheme="minorHAnsi" w:eastAsia="Lucida Sans Unicode" w:hAnsiTheme="minorHAnsi"/>
            <w:b/>
            <w:color w:val="61674D"/>
            <w:kern w:val="1"/>
            <w:u w:val="single"/>
          </w:rPr>
          <w:t>oneplace@marketplanet.pl</w:t>
        </w:r>
      </w:hyperlink>
      <w:r w:rsidRPr="002F5D41">
        <w:rPr>
          <w:rFonts w:asciiTheme="minorHAnsi" w:eastAsia="Lucida Sans Unicode" w:hAnsiTheme="minorHAnsi"/>
          <w:b/>
          <w:kern w:val="1"/>
        </w:rPr>
        <w:t>.</w:t>
      </w:r>
    </w:p>
    <w:p w:rsidR="007B3BD0" w:rsidRPr="002F5D41" w:rsidRDefault="007B3BD0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</w:rPr>
      </w:pPr>
    </w:p>
    <w:p w:rsidR="00D84186" w:rsidRPr="002F5D41" w:rsidRDefault="00B61F1B" w:rsidP="001340A3">
      <w:pPr>
        <w:pStyle w:val="Cytatintensywny"/>
        <w:numPr>
          <w:ilvl w:val="0"/>
          <w:numId w:val="10"/>
        </w:numPr>
        <w:spacing w:before="120" w:after="240"/>
        <w:ind w:left="284" w:right="0" w:hanging="284"/>
        <w:rPr>
          <w:rFonts w:asciiTheme="minorHAnsi" w:hAnsiTheme="minorHAnsi"/>
          <w:color w:val="auto"/>
          <w:sz w:val="24"/>
        </w:rPr>
      </w:pPr>
      <w:r w:rsidRPr="002F5D41">
        <w:rPr>
          <w:rFonts w:asciiTheme="minorHAnsi" w:hAnsiTheme="minorHAnsi"/>
          <w:color w:val="auto"/>
          <w:sz w:val="24"/>
          <w:lang w:val="pl-PL"/>
        </w:rPr>
        <w:t xml:space="preserve"> </w:t>
      </w:r>
      <w:r w:rsidR="00D84186" w:rsidRPr="002F5D41">
        <w:rPr>
          <w:rFonts w:asciiTheme="minorHAnsi" w:hAnsiTheme="minorHAnsi"/>
          <w:color w:val="auto"/>
          <w:sz w:val="24"/>
        </w:rPr>
        <w:t xml:space="preserve">Informacje o sposobie porozumiewania się Zamawiającego z Wykonawcami oraz przekazywania </w:t>
      </w:r>
      <w:r w:rsidR="00D84186" w:rsidRPr="002F5D41">
        <w:rPr>
          <w:rFonts w:asciiTheme="minorHAnsi" w:hAnsiTheme="minorHAnsi"/>
          <w:color w:val="auto"/>
          <w:spacing w:val="-2"/>
          <w:sz w:val="24"/>
        </w:rPr>
        <w:t>oświadczeń lub dokumentów, a także wskazanie osób uprawnionych do porozumiewania się z Wykonawcami</w:t>
      </w:r>
    </w:p>
    <w:p w:rsidR="006E098F" w:rsidRPr="002F5D41" w:rsidRDefault="006E098F" w:rsidP="001340A3">
      <w:pPr>
        <w:pStyle w:val="TableParagraph"/>
        <w:numPr>
          <w:ilvl w:val="1"/>
          <w:numId w:val="11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lastRenderedPageBreak/>
        <w:t xml:space="preserve">Wszelkie informacje, dokumenty, oświadczenia, które Zamawiający zobowiązany jest umieszczać na stronie internetowej publikowane są na Platformie Zakupowej </w:t>
      </w:r>
      <w:proofErr w:type="spellStart"/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Marketplanet</w:t>
      </w:r>
      <w:proofErr w:type="spellEnd"/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 pod adresem</w:t>
      </w:r>
      <w:r w:rsidRPr="002F5D41">
        <w:rPr>
          <w:rFonts w:asciiTheme="minorHAnsi" w:eastAsia="Times New Roman" w:hAnsiTheme="minorHAnsi" w:cs="Arial"/>
          <w:sz w:val="24"/>
          <w:szCs w:val="24"/>
          <w:lang w:val="pl-PL" w:eastAsia="pl-PL"/>
        </w:rPr>
        <w:t xml:space="preserve"> </w:t>
      </w: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internetowym: </w:t>
      </w:r>
      <w:hyperlink r:id="rId16" w:tgtFrame="_blank" w:history="1">
        <w:r w:rsidRPr="002F5D41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val="pl-PL" w:eastAsia="pl-PL"/>
          </w:rPr>
          <w:t>https://pb.ezamawiajacy.pl/</w:t>
        </w:r>
      </w:hyperlink>
      <w:r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>.</w:t>
      </w:r>
    </w:p>
    <w:p w:rsidR="006E098F" w:rsidRPr="002F5D41" w:rsidRDefault="00AF14F6" w:rsidP="001340A3">
      <w:pPr>
        <w:pStyle w:val="TableParagraph"/>
        <w:numPr>
          <w:ilvl w:val="1"/>
          <w:numId w:val="11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Wszelkie oświadczenia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, wnioski, oraz informacje Zamawiający i Wykonawcy przekazują za pośrednictwem Platformy Zakupowej </w:t>
      </w:r>
      <w:proofErr w:type="spellStart"/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Marketplanet</w:t>
      </w:r>
      <w:proofErr w:type="spellEnd"/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 pod adresem</w:t>
      </w:r>
      <w:r w:rsidR="006E098F" w:rsidRPr="002F5D41">
        <w:rPr>
          <w:rFonts w:asciiTheme="minorHAnsi" w:eastAsia="Times New Roman" w:hAnsiTheme="minorHAnsi" w:cs="Arial"/>
          <w:sz w:val="24"/>
          <w:szCs w:val="24"/>
          <w:lang w:val="pl-PL" w:eastAsia="pl-PL"/>
        </w:rPr>
        <w:t xml:space="preserve">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internetowym: </w:t>
      </w:r>
      <w:hyperlink r:id="rId17" w:tgtFrame="_blank" w:history="1">
        <w:r w:rsidR="006E098F" w:rsidRPr="002F5D41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val="pl-PL" w:eastAsia="pl-PL"/>
          </w:rPr>
          <w:t>https://pb.ezamawiajacy.pl/</w:t>
        </w:r>
      </w:hyperlink>
      <w:r w:rsidR="006E098F"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 xml:space="preserve"> lub przy pomocy poczty elektronicznej</w:t>
      </w:r>
      <w:r w:rsidR="00672A60"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 xml:space="preserve"> </w:t>
      </w:r>
      <w:r w:rsidR="00672A60" w:rsidRPr="002F5D41">
        <w:rPr>
          <w:rFonts w:asciiTheme="minorHAnsi" w:eastAsia="Times New Roman" w:hAnsiTheme="minorHAnsi" w:cs="Times New Roman"/>
          <w:b/>
          <w:sz w:val="24"/>
          <w:szCs w:val="24"/>
          <w:lang w:val="pl-PL" w:eastAsia="pl-PL"/>
        </w:rPr>
        <w:t>(za wyjątkiem Oferty wraz z załącznikami)</w:t>
      </w:r>
    </w:p>
    <w:p w:rsidR="006E098F" w:rsidRPr="002F5D41" w:rsidRDefault="00AF14F6" w:rsidP="001340A3">
      <w:pPr>
        <w:pStyle w:val="TableParagraph"/>
        <w:numPr>
          <w:ilvl w:val="1"/>
          <w:numId w:val="11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Oświadczenia, wnioski 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2F5D41">
        <w:rPr>
          <w:rFonts w:asciiTheme="minorHAnsi" w:hAnsiTheme="minorHAnsi" w:cs="Times New Roman"/>
          <w:color w:val="FF0000"/>
          <w:sz w:val="24"/>
          <w:szCs w:val="24"/>
          <w:lang w:val="pl-PL"/>
        </w:rPr>
        <w:t>.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Za da</w:t>
      </w:r>
      <w:r w:rsidRPr="002F5D41">
        <w:rPr>
          <w:rFonts w:asciiTheme="minorHAnsi" w:hAnsiTheme="minorHAnsi" w:cs="Times New Roman"/>
          <w:sz w:val="24"/>
          <w:szCs w:val="24"/>
          <w:lang w:val="pl-PL"/>
        </w:rPr>
        <w:t>tę wpływu oświadczeń, wniosków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2F5D41" w:rsidRDefault="002107FE" w:rsidP="001340A3">
      <w:pPr>
        <w:pStyle w:val="TableParagraph"/>
        <w:numPr>
          <w:ilvl w:val="1"/>
          <w:numId w:val="11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Wszelkie oświadczenia, wnioski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oraz informacje, przekazywane za pomocą poczty elektronicznej Wykonawcy przesyłają na skrzynkę o adresie e-mail: </w:t>
      </w:r>
      <w:hyperlink r:id="rId18" w:history="1">
        <w:r w:rsidR="006E098F" w:rsidRPr="002F5D41">
          <w:rPr>
            <w:rStyle w:val="Hipercze"/>
            <w:rFonts w:asciiTheme="minorHAnsi" w:eastAsia="Lucida Sans Unicode" w:hAnsiTheme="minorHAnsi" w:cs="Times New Roman"/>
            <w:b/>
            <w:kern w:val="1"/>
            <w:sz w:val="24"/>
            <w:szCs w:val="24"/>
            <w:lang w:val="pl-PL"/>
          </w:rPr>
          <w:t>zampubl@pb.edu.pl</w:t>
        </w:r>
      </w:hyperlink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.</w:t>
      </w:r>
      <w:r w:rsidR="006E098F" w:rsidRPr="002F5D41">
        <w:rPr>
          <w:rFonts w:asciiTheme="minorHAnsi" w:eastAsia="Lucida Sans Unicode" w:hAnsiTheme="minorHAnsi" w:cs="Times New Roman"/>
          <w:b/>
          <w:kern w:val="1"/>
          <w:sz w:val="24"/>
          <w:szCs w:val="24"/>
          <w:lang w:val="pl-PL"/>
        </w:rPr>
        <w:t xml:space="preserve">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W tytule wiadomości Wykonawca podaje numer referencyjny sprawy, której ona dotyczy</w:t>
      </w:r>
      <w:r w:rsidR="0008459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.</w:t>
      </w:r>
    </w:p>
    <w:p w:rsidR="00914A80" w:rsidRPr="002F5D41" w:rsidRDefault="00914A80" w:rsidP="001340A3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Wykonawca może zwrócić się do Zamawiającego o wyjaśnienie treści </w:t>
      </w:r>
      <w:r w:rsidR="00973AB6" w:rsidRPr="002F5D41">
        <w:rPr>
          <w:rFonts w:asciiTheme="minorHAnsi" w:hAnsiTheme="minorHAnsi"/>
        </w:rPr>
        <w:t>Zapytania ofertowego</w:t>
      </w:r>
      <w:r w:rsidRPr="002F5D41">
        <w:rPr>
          <w:rFonts w:asciiTheme="minorHAnsi" w:hAnsiTheme="minorHAnsi"/>
        </w:rPr>
        <w:t xml:space="preserve">. Wniosek należy przesłać za pośrednictwem poczty elektronicznej lub Platformy Zakupowej poprzez opcję </w:t>
      </w:r>
      <w:r w:rsidRPr="002F5D41">
        <w:rPr>
          <w:rFonts w:asciiTheme="minorHAnsi" w:hAnsiTheme="minorHAnsi"/>
          <w:i/>
        </w:rPr>
        <w:t xml:space="preserve">„Zadaj pytanie” </w:t>
      </w:r>
      <w:r w:rsidRPr="002F5D41">
        <w:rPr>
          <w:rFonts w:asciiTheme="minorHAnsi" w:hAnsiTheme="minorHAnsi"/>
        </w:rPr>
        <w:t>lub przy użyciu zakładki</w:t>
      </w:r>
      <w:r w:rsidRPr="002F5D41">
        <w:rPr>
          <w:rFonts w:asciiTheme="minorHAnsi" w:hAnsiTheme="minorHAnsi"/>
          <w:i/>
        </w:rPr>
        <w:t xml:space="preserve"> „Korespondencja”</w:t>
      </w:r>
      <w:r w:rsidRPr="002F5D41">
        <w:rPr>
          <w:rFonts w:asciiTheme="minorHAnsi" w:hAnsiTheme="minorHAnsi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2F5D41">
        <w:rPr>
          <w:rFonts w:asciiTheme="minorHAnsi" w:hAnsiTheme="minorHAnsi"/>
          <w:i/>
        </w:rPr>
        <w:t>„pytanie wysłane”</w:t>
      </w:r>
      <w:r w:rsidRPr="002F5D41">
        <w:rPr>
          <w:rFonts w:asciiTheme="minorHAnsi" w:hAnsiTheme="minorHAnsi"/>
        </w:rPr>
        <w:t xml:space="preserve">. </w:t>
      </w:r>
    </w:p>
    <w:p w:rsidR="00914A80" w:rsidRPr="002F5D41" w:rsidRDefault="00914A80" w:rsidP="001340A3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Zamawiający </w:t>
      </w:r>
      <w:r w:rsidR="00EA283D" w:rsidRPr="002F5D41">
        <w:rPr>
          <w:rFonts w:asciiTheme="minorHAnsi" w:hAnsiTheme="minorHAnsi"/>
        </w:rPr>
        <w:t xml:space="preserve"> może </w:t>
      </w:r>
      <w:r w:rsidRPr="002F5D41">
        <w:rPr>
          <w:rFonts w:asciiTheme="minorHAnsi" w:hAnsiTheme="minorHAnsi"/>
        </w:rPr>
        <w:t>udzieli</w:t>
      </w:r>
      <w:r w:rsidR="00EA283D" w:rsidRPr="002F5D41">
        <w:rPr>
          <w:rFonts w:asciiTheme="minorHAnsi" w:hAnsiTheme="minorHAnsi"/>
        </w:rPr>
        <w:t xml:space="preserve">ć </w:t>
      </w:r>
      <w:r w:rsidRPr="002F5D41">
        <w:rPr>
          <w:rFonts w:asciiTheme="minorHAnsi" w:hAnsiTheme="minorHAnsi"/>
        </w:rPr>
        <w:t>wyjaśnień</w:t>
      </w:r>
      <w:r w:rsidR="00EA283D" w:rsidRPr="002F5D41">
        <w:rPr>
          <w:rFonts w:asciiTheme="minorHAnsi" w:hAnsiTheme="minorHAnsi"/>
        </w:rPr>
        <w:t xml:space="preserve"> albo pozostawić wniosek bez rozpoznania.</w:t>
      </w:r>
    </w:p>
    <w:p w:rsidR="00914A80" w:rsidRPr="002F5D41" w:rsidRDefault="00914A80" w:rsidP="001340A3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Treść pytań (bez ujawniania źródła zapytania) wraz z wyjaśnieniami, bądź informacje o dokonaniu modyfikacji </w:t>
      </w:r>
      <w:r w:rsidR="00CD43C1" w:rsidRPr="002F5D41">
        <w:rPr>
          <w:rFonts w:asciiTheme="minorHAnsi" w:hAnsiTheme="minorHAnsi"/>
        </w:rPr>
        <w:t>Zapytania ofertowego</w:t>
      </w:r>
      <w:r w:rsidRPr="002F5D41">
        <w:rPr>
          <w:rFonts w:asciiTheme="minorHAnsi" w:hAnsiTheme="minorHAnsi"/>
        </w:rPr>
        <w:t>, Zamawiający zamieści na Platformie Zakupowej.</w:t>
      </w:r>
    </w:p>
    <w:p w:rsidR="00B11188" w:rsidRPr="002F5D41" w:rsidRDefault="00B11188" w:rsidP="001340A3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  <w:bCs/>
        </w:rPr>
        <w:t>Uprawnieni do kontaktów z Wykonawcami:</w:t>
      </w:r>
    </w:p>
    <w:p w:rsidR="00A22F89" w:rsidRPr="002F5D41" w:rsidRDefault="005C54B7" w:rsidP="002F5D41">
      <w:pPr>
        <w:spacing w:after="0" w:line="240" w:lineRule="auto"/>
        <w:ind w:firstLine="709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Małgorzata </w:t>
      </w:r>
      <w:proofErr w:type="spellStart"/>
      <w:r w:rsidRPr="002F5D41">
        <w:rPr>
          <w:rFonts w:asciiTheme="minorHAnsi" w:hAnsiTheme="minorHAnsi"/>
          <w:sz w:val="24"/>
          <w:szCs w:val="24"/>
        </w:rPr>
        <w:t>Kajurek</w:t>
      </w:r>
      <w:proofErr w:type="spellEnd"/>
      <w:r w:rsidRPr="002F5D41">
        <w:rPr>
          <w:rFonts w:asciiTheme="minorHAnsi" w:hAnsiTheme="minorHAnsi"/>
          <w:sz w:val="24"/>
          <w:szCs w:val="24"/>
        </w:rPr>
        <w:t>,  tel. 85 746 97 53</w:t>
      </w:r>
    </w:p>
    <w:p w:rsidR="00A22F89" w:rsidRPr="002F5D41" w:rsidRDefault="00A22F89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    </w:t>
      </w:r>
      <w:r w:rsidR="00B11188" w:rsidRPr="002F5D41">
        <w:rPr>
          <w:rFonts w:asciiTheme="minorHAnsi" w:hAnsiTheme="minorHAnsi"/>
          <w:sz w:val="24"/>
          <w:szCs w:val="24"/>
        </w:rPr>
        <w:t xml:space="preserve">    </w:t>
      </w:r>
      <w:r w:rsidR="00A13530" w:rsidRPr="002F5D41">
        <w:rPr>
          <w:rFonts w:asciiTheme="minorHAnsi" w:hAnsiTheme="minorHAnsi"/>
          <w:sz w:val="24"/>
          <w:szCs w:val="24"/>
        </w:rPr>
        <w:t xml:space="preserve"> </w:t>
      </w:r>
      <w:r w:rsidR="008E183A">
        <w:rPr>
          <w:rFonts w:asciiTheme="minorHAnsi" w:hAnsiTheme="minorHAnsi"/>
          <w:sz w:val="24"/>
          <w:szCs w:val="24"/>
        </w:rPr>
        <w:t>Rais</w:t>
      </w:r>
      <w:r w:rsidR="005C54B7" w:rsidRPr="002F5D41">
        <w:rPr>
          <w:rFonts w:asciiTheme="minorHAnsi" w:hAnsiTheme="minorHAnsi"/>
          <w:sz w:val="24"/>
          <w:szCs w:val="24"/>
        </w:rPr>
        <w:t>a Ostaszewska</w:t>
      </w:r>
      <w:r w:rsidRPr="002F5D41">
        <w:rPr>
          <w:rFonts w:asciiTheme="minorHAnsi" w:hAnsiTheme="minorHAnsi"/>
          <w:sz w:val="24"/>
          <w:szCs w:val="24"/>
        </w:rPr>
        <w:t xml:space="preserve">, tel. 85 746 97 </w:t>
      </w:r>
      <w:r w:rsidR="005C54B7" w:rsidRPr="002F5D41">
        <w:rPr>
          <w:rFonts w:asciiTheme="minorHAnsi" w:hAnsiTheme="minorHAnsi"/>
          <w:sz w:val="24"/>
          <w:szCs w:val="24"/>
        </w:rPr>
        <w:t>50</w:t>
      </w:r>
    </w:p>
    <w:p w:rsidR="00820AEE" w:rsidRPr="002F5D41" w:rsidRDefault="00401C86" w:rsidP="002F5D41">
      <w:pPr>
        <w:pStyle w:val="Cytatintensywny"/>
        <w:spacing w:before="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1</w:t>
      </w:r>
      <w:r w:rsidR="009130C6" w:rsidRPr="002F5D41">
        <w:rPr>
          <w:rFonts w:asciiTheme="minorHAnsi" w:hAnsiTheme="minorHAnsi"/>
          <w:color w:val="244061"/>
          <w:sz w:val="24"/>
          <w:lang w:val="pl-PL"/>
        </w:rPr>
        <w:t>1</w:t>
      </w:r>
      <w:r w:rsidRPr="002F5D41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177799" w:rsidRPr="002F5D41">
        <w:rPr>
          <w:rFonts w:asciiTheme="minorHAnsi" w:hAnsiTheme="minorHAnsi"/>
          <w:color w:val="244061"/>
          <w:sz w:val="24"/>
        </w:rPr>
        <w:t>Zamawiający</w:t>
      </w:r>
      <w:r w:rsidR="00177799" w:rsidRPr="002F5D41">
        <w:rPr>
          <w:rFonts w:asciiTheme="minorHAnsi" w:hAnsiTheme="minorHAnsi"/>
          <w:color w:val="244061"/>
          <w:sz w:val="24"/>
          <w:lang w:val="pl-PL"/>
        </w:rPr>
        <w:t xml:space="preserve"> zastrzega sobie prawo do:</w:t>
      </w:r>
    </w:p>
    <w:p w:rsidR="00177799" w:rsidRPr="002F5D41" w:rsidRDefault="00177799" w:rsidP="001340A3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zmiany terminu składania ofert</w:t>
      </w:r>
    </w:p>
    <w:p w:rsidR="00177799" w:rsidRPr="002F5D41" w:rsidRDefault="003B5C52" w:rsidP="001340A3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 xml:space="preserve">nie udzielenia </w:t>
      </w:r>
      <w:r w:rsidR="00177799" w:rsidRPr="002F5D41">
        <w:rPr>
          <w:rFonts w:asciiTheme="minorHAnsi" w:hAnsiTheme="minorHAnsi"/>
          <w:bCs/>
        </w:rPr>
        <w:t>odpowiedzi na pytania Wykonawców</w:t>
      </w:r>
    </w:p>
    <w:p w:rsidR="00177799" w:rsidRPr="002F5D41" w:rsidRDefault="00177799" w:rsidP="001340A3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zmiany treści Zapytania ofertowego</w:t>
      </w:r>
    </w:p>
    <w:p w:rsidR="00177799" w:rsidRPr="002F5D41" w:rsidRDefault="00177799" w:rsidP="001340A3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poprawienia oczywistych omyłek pisarskich i rachunkowych w ofercie;</w:t>
      </w:r>
    </w:p>
    <w:p w:rsidR="00177799" w:rsidRPr="002F5D41" w:rsidRDefault="00177799" w:rsidP="001340A3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wezwania Wykonawcy do złożenia wyjaśnień dotyczących treści złożonej oferty;</w:t>
      </w:r>
    </w:p>
    <w:p w:rsidR="00177799" w:rsidRPr="002F5D41" w:rsidRDefault="00177799" w:rsidP="001340A3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unieważnienia prowadzonego zapytania bez podania przyczyny przed terminem wyznaczonym na składanie ofert.</w:t>
      </w:r>
    </w:p>
    <w:p w:rsidR="005B78AD" w:rsidRPr="002F5D41" w:rsidRDefault="005B78AD" w:rsidP="002F5D41">
      <w:pPr>
        <w:pStyle w:val="Akapitzlist"/>
        <w:suppressAutoHyphens w:val="0"/>
        <w:autoSpaceDE w:val="0"/>
        <w:ind w:left="709"/>
        <w:contextualSpacing w:val="0"/>
        <w:jc w:val="both"/>
        <w:rPr>
          <w:rFonts w:asciiTheme="minorHAnsi" w:hAnsiTheme="minorHAnsi"/>
          <w:bCs/>
        </w:rPr>
      </w:pPr>
    </w:p>
    <w:p w:rsidR="008F72EC" w:rsidRPr="002F5D41" w:rsidRDefault="00A74436" w:rsidP="002F5D41">
      <w:pPr>
        <w:pStyle w:val="Cytatintensywny"/>
        <w:spacing w:before="0" w:after="240"/>
        <w:ind w:left="360" w:right="0" w:hanging="36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 xml:space="preserve">12. </w:t>
      </w:r>
      <w:r w:rsidR="008F72EC" w:rsidRPr="002F5D41">
        <w:rPr>
          <w:rFonts w:asciiTheme="minorHAnsi" w:hAnsiTheme="minorHAnsi"/>
          <w:color w:val="244061"/>
          <w:sz w:val="24"/>
        </w:rPr>
        <w:t xml:space="preserve">Zamawiający nie przewiduje </w:t>
      </w:r>
    </w:p>
    <w:p w:rsidR="008F72EC" w:rsidRPr="002F5D41" w:rsidRDefault="00A74436" w:rsidP="001340A3">
      <w:pPr>
        <w:numPr>
          <w:ilvl w:val="0"/>
          <w:numId w:val="4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a</w:t>
      </w:r>
      <w:r w:rsidR="008F72EC" w:rsidRPr="002F5D41">
        <w:rPr>
          <w:rFonts w:asciiTheme="minorHAnsi" w:hAnsiTheme="minorHAnsi"/>
          <w:sz w:val="24"/>
          <w:szCs w:val="24"/>
        </w:rPr>
        <w:t>ukcji elektronicznej;</w:t>
      </w:r>
    </w:p>
    <w:p w:rsidR="008F72EC" w:rsidRPr="002F5D41" w:rsidRDefault="00A74436" w:rsidP="001340A3">
      <w:pPr>
        <w:numPr>
          <w:ilvl w:val="0"/>
          <w:numId w:val="4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</w:t>
      </w:r>
      <w:r w:rsidR="008F72EC" w:rsidRPr="002F5D41">
        <w:rPr>
          <w:rFonts w:asciiTheme="minorHAnsi" w:hAnsiTheme="minorHAnsi"/>
          <w:sz w:val="24"/>
          <w:szCs w:val="24"/>
        </w:rPr>
        <w:t>wrotu kosztów udziału w postępowaniu;</w:t>
      </w:r>
    </w:p>
    <w:p w:rsidR="008F72EC" w:rsidRPr="002F5D41" w:rsidRDefault="00A74436" w:rsidP="001340A3">
      <w:pPr>
        <w:numPr>
          <w:ilvl w:val="0"/>
          <w:numId w:val="4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lastRenderedPageBreak/>
        <w:t>z</w:t>
      </w:r>
      <w:r w:rsidR="008F72EC" w:rsidRPr="002F5D41">
        <w:rPr>
          <w:rFonts w:asciiTheme="minorHAnsi" w:hAnsiTheme="minorHAnsi"/>
          <w:sz w:val="24"/>
          <w:szCs w:val="24"/>
        </w:rPr>
        <w:t>aliczek dla Wykonawców;</w:t>
      </w:r>
    </w:p>
    <w:p w:rsidR="008F72EC" w:rsidRPr="002F5D41" w:rsidRDefault="00A74436" w:rsidP="001340A3">
      <w:pPr>
        <w:numPr>
          <w:ilvl w:val="0"/>
          <w:numId w:val="4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</w:t>
      </w:r>
      <w:r w:rsidR="008F72EC" w:rsidRPr="002F5D41">
        <w:rPr>
          <w:rFonts w:asciiTheme="minorHAnsi" w:hAnsiTheme="minorHAnsi"/>
          <w:sz w:val="24"/>
          <w:szCs w:val="24"/>
        </w:rPr>
        <w:t>rowadzenia rozliczeń w walutach obcych.</w:t>
      </w:r>
    </w:p>
    <w:p w:rsidR="00431E42" w:rsidRPr="002F5D41" w:rsidRDefault="00431E42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</w:p>
    <w:p w:rsidR="002B7490" w:rsidRPr="002F5D41" w:rsidRDefault="00726742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13</w:t>
      </w:r>
      <w:r w:rsidR="00F344F5" w:rsidRPr="002F5D41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2B7490" w:rsidRPr="002F5D41">
        <w:rPr>
          <w:rFonts w:asciiTheme="minorHAnsi" w:hAnsiTheme="minorHAnsi"/>
          <w:color w:val="244061"/>
          <w:sz w:val="24"/>
          <w:lang w:val="pl-PL"/>
        </w:rPr>
        <w:t>Informacja dotycząca przetwarzania danych osobowych</w:t>
      </w:r>
    </w:p>
    <w:p w:rsidR="002B7490" w:rsidRPr="002F5D41" w:rsidRDefault="002B7490" w:rsidP="001340A3">
      <w:pPr>
        <w:numPr>
          <w:ilvl w:val="3"/>
          <w:numId w:val="5"/>
        </w:numPr>
        <w:spacing w:after="60" w:line="240" w:lineRule="auto"/>
        <w:ind w:left="709" w:hanging="425"/>
        <w:jc w:val="both"/>
        <w:rPr>
          <w:rFonts w:asciiTheme="minorHAnsi" w:hAnsiTheme="minorHAnsi"/>
          <w:sz w:val="24"/>
          <w:szCs w:val="24"/>
          <w:lang w:eastAsia="x-none"/>
        </w:rPr>
      </w:pPr>
      <w:r w:rsidRPr="002F5D41">
        <w:rPr>
          <w:rFonts w:asciiTheme="minorHAnsi" w:hAnsiTheme="minorHAnsi"/>
          <w:sz w:val="24"/>
          <w:szCs w:val="24"/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9" w:history="1">
        <w:r w:rsidRPr="002F5D41">
          <w:rPr>
            <w:rStyle w:val="Hipercze"/>
            <w:rFonts w:asciiTheme="minorHAnsi" w:hAnsiTheme="minorHAnsi"/>
            <w:sz w:val="24"/>
            <w:szCs w:val="24"/>
            <w:lang w:eastAsia="x-none"/>
          </w:rPr>
          <w:t>https://pb.ezamawiajacy.pl</w:t>
        </w:r>
      </w:hyperlink>
      <w:r w:rsidRPr="002F5D41">
        <w:rPr>
          <w:rFonts w:asciiTheme="minorHAnsi" w:hAnsiTheme="minorHAnsi"/>
          <w:sz w:val="24"/>
          <w:szCs w:val="24"/>
          <w:lang w:eastAsia="x-none"/>
        </w:rPr>
        <w:t>.</w:t>
      </w:r>
    </w:p>
    <w:p w:rsidR="002B7490" w:rsidRPr="002F5D41" w:rsidRDefault="002B7490" w:rsidP="001340A3">
      <w:pPr>
        <w:numPr>
          <w:ilvl w:val="3"/>
          <w:numId w:val="5"/>
        </w:numPr>
        <w:spacing w:after="60" w:line="240" w:lineRule="auto"/>
        <w:ind w:left="709" w:hanging="425"/>
        <w:jc w:val="both"/>
        <w:rPr>
          <w:rFonts w:asciiTheme="minorHAnsi" w:hAnsiTheme="minorHAnsi"/>
          <w:color w:val="FF0000"/>
          <w:sz w:val="24"/>
          <w:szCs w:val="24"/>
          <w:lang w:eastAsia="x-none"/>
        </w:rPr>
      </w:pPr>
      <w:r w:rsidRPr="002F5D41">
        <w:rPr>
          <w:rFonts w:asciiTheme="minorHAnsi" w:hAnsiTheme="minorHAnsi"/>
          <w:sz w:val="24"/>
          <w:szCs w:val="24"/>
        </w:rPr>
        <w:t xml:space="preserve">Klauzula informacyjna z art. 13 RODO stanowi </w:t>
      </w:r>
      <w:r w:rsidR="00DC4124" w:rsidRPr="002F5D41">
        <w:rPr>
          <w:rFonts w:asciiTheme="minorHAnsi" w:hAnsiTheme="minorHAnsi"/>
          <w:sz w:val="24"/>
          <w:szCs w:val="24"/>
        </w:rPr>
        <w:t>Z</w:t>
      </w:r>
      <w:r w:rsidRPr="002F5D41">
        <w:rPr>
          <w:rFonts w:asciiTheme="minorHAnsi" w:hAnsiTheme="minorHAnsi"/>
          <w:sz w:val="24"/>
          <w:szCs w:val="24"/>
        </w:rPr>
        <w:t xml:space="preserve">ałącznik nr </w:t>
      </w:r>
      <w:r w:rsidR="00827A23">
        <w:rPr>
          <w:rFonts w:asciiTheme="minorHAnsi" w:hAnsiTheme="minorHAnsi"/>
          <w:sz w:val="24"/>
          <w:szCs w:val="24"/>
        </w:rPr>
        <w:t>5</w:t>
      </w:r>
      <w:r w:rsidRPr="002F5D41">
        <w:rPr>
          <w:rFonts w:asciiTheme="minorHAnsi" w:hAnsiTheme="minorHAnsi"/>
          <w:sz w:val="24"/>
          <w:szCs w:val="24"/>
        </w:rPr>
        <w:t xml:space="preserve"> do </w:t>
      </w:r>
      <w:r w:rsidR="00DC4124" w:rsidRPr="002F5D41">
        <w:rPr>
          <w:rFonts w:asciiTheme="minorHAnsi" w:hAnsiTheme="minorHAnsi"/>
          <w:sz w:val="24"/>
          <w:szCs w:val="24"/>
        </w:rPr>
        <w:t>Zapytania ofertowego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0C4FBF" w:rsidRPr="002F5D41" w:rsidRDefault="000C4FBF" w:rsidP="002F5D41">
      <w:pPr>
        <w:spacing w:after="60" w:line="240" w:lineRule="auto"/>
        <w:ind w:left="709"/>
        <w:jc w:val="both"/>
        <w:rPr>
          <w:rFonts w:asciiTheme="minorHAnsi" w:hAnsiTheme="minorHAnsi"/>
          <w:color w:val="FF0000"/>
          <w:sz w:val="24"/>
          <w:szCs w:val="24"/>
          <w:lang w:eastAsia="x-none"/>
        </w:rPr>
      </w:pPr>
    </w:p>
    <w:p w:rsidR="00D71A63" w:rsidRPr="002F5D41" w:rsidRDefault="00D71A63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1</w:t>
      </w:r>
      <w:r w:rsidR="00726742" w:rsidRPr="002F5D41">
        <w:rPr>
          <w:rFonts w:asciiTheme="minorHAnsi" w:hAnsiTheme="minorHAnsi"/>
          <w:color w:val="244061"/>
          <w:sz w:val="24"/>
          <w:lang w:val="pl-PL"/>
        </w:rPr>
        <w:t>4</w:t>
      </w:r>
      <w:r w:rsidRPr="002F5D41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473EA2" w:rsidRPr="002F5D41">
        <w:rPr>
          <w:rFonts w:asciiTheme="minorHAnsi" w:hAnsiTheme="minorHAnsi"/>
          <w:color w:val="244061"/>
          <w:sz w:val="24"/>
          <w:lang w:val="pl-PL"/>
        </w:rPr>
        <w:t>Rozstrzygnięcie postepowania</w:t>
      </w:r>
    </w:p>
    <w:p w:rsidR="00473EA2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Postępowanie ofertowe zostanie rozstrzygnięte niezwłocznie po otwarciu ofert.</w:t>
      </w:r>
    </w:p>
    <w:p w:rsidR="00B07327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 xml:space="preserve">Protokół z wyboru Wykonawcy </w:t>
      </w:r>
      <w:r w:rsidR="000113A9" w:rsidRPr="002F5D41">
        <w:rPr>
          <w:rFonts w:asciiTheme="minorHAnsi" w:hAnsiTheme="minorHAnsi"/>
          <w:bCs/>
        </w:rPr>
        <w:t xml:space="preserve">bądź </w:t>
      </w:r>
      <w:r w:rsidR="006B1484" w:rsidRPr="002F5D41">
        <w:rPr>
          <w:rFonts w:asciiTheme="minorHAnsi" w:hAnsiTheme="minorHAnsi"/>
          <w:bCs/>
        </w:rPr>
        <w:t>Protokół z unieważnienia</w:t>
      </w:r>
      <w:r w:rsidR="000113A9" w:rsidRPr="002F5D41">
        <w:rPr>
          <w:rFonts w:asciiTheme="minorHAnsi" w:hAnsiTheme="minorHAnsi"/>
          <w:bCs/>
        </w:rPr>
        <w:t xml:space="preserve"> postępowania </w:t>
      </w:r>
      <w:r w:rsidRPr="002F5D41">
        <w:rPr>
          <w:rFonts w:asciiTheme="minorHAnsi" w:hAnsiTheme="minorHAnsi"/>
          <w:bCs/>
        </w:rPr>
        <w:t xml:space="preserve">zostanie zamieszczony na </w:t>
      </w:r>
      <w:r w:rsidR="00C86F5E" w:rsidRPr="002F5D41">
        <w:rPr>
          <w:rFonts w:asciiTheme="minorHAnsi" w:hAnsiTheme="minorHAnsi"/>
          <w:bCs/>
        </w:rPr>
        <w:t>Platformie</w:t>
      </w:r>
      <w:r w:rsidR="006B1484" w:rsidRPr="002F5D41">
        <w:rPr>
          <w:rFonts w:asciiTheme="minorHAnsi" w:hAnsiTheme="minorHAnsi"/>
          <w:bCs/>
        </w:rPr>
        <w:t xml:space="preserve"> </w:t>
      </w:r>
      <w:proofErr w:type="spellStart"/>
      <w:r w:rsidR="00B07327" w:rsidRPr="002F5D41">
        <w:rPr>
          <w:rFonts w:asciiTheme="minorHAnsi" w:hAnsiTheme="minorHAnsi"/>
          <w:bCs/>
        </w:rPr>
        <w:t>Marketplanet</w:t>
      </w:r>
      <w:proofErr w:type="spellEnd"/>
    </w:p>
    <w:p w:rsidR="002C72D2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i/>
        </w:rPr>
      </w:pPr>
      <w:r w:rsidRPr="002F5D41">
        <w:rPr>
          <w:rFonts w:asciiTheme="minorHAnsi" w:hAnsiTheme="minorHAnsi"/>
          <w:bCs/>
        </w:rPr>
        <w:t xml:space="preserve">Z wybranym Wykonawcą zamówienia zostanie zawarta umowa według wzoru stanowiącego </w:t>
      </w:r>
      <w:r w:rsidR="001141F2" w:rsidRPr="002F5D41">
        <w:rPr>
          <w:rFonts w:asciiTheme="minorHAnsi" w:hAnsiTheme="minorHAnsi"/>
          <w:bCs/>
        </w:rPr>
        <w:t>Z</w:t>
      </w:r>
      <w:r w:rsidRPr="002F5D41">
        <w:rPr>
          <w:rFonts w:asciiTheme="minorHAnsi" w:hAnsiTheme="minorHAnsi"/>
          <w:bCs/>
        </w:rPr>
        <w:t>ał</w:t>
      </w:r>
      <w:r w:rsidR="001141F2" w:rsidRPr="002F5D41">
        <w:rPr>
          <w:rFonts w:asciiTheme="minorHAnsi" w:hAnsiTheme="minorHAnsi"/>
          <w:bCs/>
        </w:rPr>
        <w:t>ącznik</w:t>
      </w:r>
      <w:r w:rsidRPr="002F5D41">
        <w:rPr>
          <w:rFonts w:asciiTheme="minorHAnsi" w:hAnsiTheme="minorHAnsi"/>
          <w:bCs/>
        </w:rPr>
        <w:t xml:space="preserve"> nr </w:t>
      </w:r>
      <w:r w:rsidR="00827A23">
        <w:rPr>
          <w:rFonts w:asciiTheme="minorHAnsi" w:hAnsiTheme="minorHAnsi"/>
          <w:bCs/>
        </w:rPr>
        <w:t>4</w:t>
      </w:r>
      <w:r w:rsidRPr="002F5D41">
        <w:rPr>
          <w:rFonts w:asciiTheme="minorHAnsi" w:hAnsiTheme="minorHAnsi"/>
          <w:bCs/>
        </w:rPr>
        <w:t xml:space="preserve"> do niniejszego Zapytania a Informacja o jej zawarciu zostanie zamieszczona na stronie internetowej Zamawiającego</w:t>
      </w:r>
      <w:r w:rsidR="00FA5E0C">
        <w:rPr>
          <w:rFonts w:asciiTheme="minorHAnsi" w:hAnsiTheme="minorHAnsi"/>
          <w:bCs/>
        </w:rPr>
        <w:t>.</w:t>
      </w:r>
      <w:r w:rsidR="00C87054" w:rsidRPr="002F5D41">
        <w:rPr>
          <w:rFonts w:asciiTheme="minorHAnsi" w:hAnsiTheme="minorHAnsi"/>
          <w:bCs/>
        </w:rPr>
        <w:t xml:space="preserve">  </w:t>
      </w:r>
    </w:p>
    <w:p w:rsidR="00EF1E8B" w:rsidRPr="002F5D41" w:rsidRDefault="00EF1E8B" w:rsidP="002F5D41">
      <w:pPr>
        <w:pStyle w:val="Cytatintensywny"/>
        <w:spacing w:before="120" w:after="240"/>
        <w:ind w:left="284" w:right="0" w:hanging="284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1</w:t>
      </w:r>
      <w:r w:rsidR="00390760" w:rsidRPr="002F5D41">
        <w:rPr>
          <w:rFonts w:asciiTheme="minorHAnsi" w:hAnsiTheme="minorHAnsi"/>
          <w:color w:val="244061"/>
          <w:sz w:val="24"/>
          <w:lang w:val="pl-PL"/>
        </w:rPr>
        <w:t>5</w:t>
      </w:r>
      <w:r w:rsidRPr="002F5D41">
        <w:rPr>
          <w:rFonts w:asciiTheme="minorHAnsi" w:hAnsiTheme="minorHAnsi"/>
          <w:color w:val="244061"/>
          <w:sz w:val="24"/>
        </w:rPr>
        <w:t xml:space="preserve">. </w:t>
      </w:r>
      <w:r w:rsidR="00112F22" w:rsidRPr="002F5D41">
        <w:rPr>
          <w:rFonts w:asciiTheme="minorHAnsi" w:hAnsiTheme="minorHAnsi"/>
          <w:bCs w:val="0"/>
          <w:color w:val="1F4E79" w:themeColor="accent1" w:themeShade="80"/>
          <w:sz w:val="24"/>
          <w:lang w:val="pl-PL"/>
        </w:rPr>
        <w:t>Załączniki</w:t>
      </w:r>
      <w:r w:rsidRPr="002F5D41">
        <w:rPr>
          <w:rFonts w:asciiTheme="minorHAnsi" w:hAnsiTheme="minorHAnsi"/>
          <w:bCs w:val="0"/>
          <w:color w:val="1F4E79" w:themeColor="accent1" w:themeShade="80"/>
          <w:sz w:val="24"/>
        </w:rPr>
        <w:t>:</w:t>
      </w:r>
      <w:r w:rsidRPr="002F5D41">
        <w:rPr>
          <w:rFonts w:asciiTheme="minorHAnsi" w:hAnsiTheme="minorHAnsi"/>
          <w:b w:val="0"/>
          <w:bCs w:val="0"/>
          <w:color w:val="1F4E79" w:themeColor="accent1" w:themeShade="80"/>
          <w:sz w:val="24"/>
        </w:rPr>
        <w:t xml:space="preserve"> </w:t>
      </w:r>
    </w:p>
    <w:p w:rsidR="006E370C" w:rsidRPr="002F5D41" w:rsidRDefault="006E370C" w:rsidP="002F5D41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/>
          <w:bCs/>
        </w:rPr>
      </w:pPr>
      <w:r w:rsidRPr="002F5D41">
        <w:rPr>
          <w:rFonts w:asciiTheme="minorHAnsi" w:eastAsia="Calibri" w:hAnsiTheme="minorHAnsi"/>
          <w:bCs/>
        </w:rPr>
        <w:t>Integralną część Zapytania ofertowego stanowią załączniki:</w:t>
      </w:r>
    </w:p>
    <w:p w:rsidR="00DA3F7B" w:rsidRPr="00DA3F7B" w:rsidRDefault="00DA3F7B" w:rsidP="00DA3F7B">
      <w:pPr>
        <w:pStyle w:val="Akapitzlist"/>
        <w:suppressAutoHyphens w:val="0"/>
        <w:autoSpaceDE w:val="0"/>
        <w:spacing w:line="276" w:lineRule="auto"/>
        <w:ind w:left="284"/>
        <w:contextualSpacing w:val="0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DA3F7B">
        <w:rPr>
          <w:rFonts w:asciiTheme="minorHAnsi" w:eastAsia="Calibri" w:hAnsiTheme="minorHAnsi" w:cs="Arial"/>
          <w:b/>
          <w:bCs/>
          <w:sz w:val="22"/>
          <w:szCs w:val="22"/>
        </w:rPr>
        <w:t xml:space="preserve">Załącznik nr 1 – wzór formularza Oferty </w:t>
      </w:r>
    </w:p>
    <w:p w:rsidR="00DA3F7B" w:rsidRPr="00DA3F7B" w:rsidRDefault="00DA3F7B" w:rsidP="00DA3F7B">
      <w:pPr>
        <w:pStyle w:val="Akapitzlist"/>
        <w:suppressAutoHyphens w:val="0"/>
        <w:autoSpaceDE w:val="0"/>
        <w:spacing w:line="276" w:lineRule="auto"/>
        <w:ind w:left="284"/>
        <w:contextualSpacing w:val="0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DA3F7B">
        <w:rPr>
          <w:rFonts w:asciiTheme="minorHAnsi" w:eastAsia="Calibri" w:hAnsiTheme="minorHAnsi" w:cs="Arial"/>
          <w:b/>
          <w:bCs/>
          <w:sz w:val="22"/>
          <w:szCs w:val="22"/>
        </w:rPr>
        <w:t>Załącznik nr 2 – szczegółowy formularz cenowy</w:t>
      </w:r>
    </w:p>
    <w:p w:rsidR="00DA3F7B" w:rsidRPr="00DA3F7B" w:rsidRDefault="00DA3F7B" w:rsidP="00DA3F7B">
      <w:pPr>
        <w:pStyle w:val="Akapitzlist"/>
        <w:suppressAutoHyphens w:val="0"/>
        <w:autoSpaceDE w:val="0"/>
        <w:spacing w:line="276" w:lineRule="auto"/>
        <w:ind w:left="284"/>
        <w:contextualSpacing w:val="0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DA3F7B">
        <w:rPr>
          <w:rFonts w:asciiTheme="minorHAnsi" w:eastAsia="Calibri" w:hAnsiTheme="minorHAnsi" w:cs="Arial"/>
          <w:b/>
          <w:bCs/>
          <w:sz w:val="22"/>
          <w:szCs w:val="22"/>
        </w:rPr>
        <w:t>Załącznik nr 3 – szczegółowy wykaz tytułów prasy w rozbiciu na jednostki organizacyjne Zamawiającego</w:t>
      </w:r>
    </w:p>
    <w:p w:rsidR="00DA3F7B" w:rsidRPr="00DA3F7B" w:rsidRDefault="00DA3F7B" w:rsidP="00DA3F7B">
      <w:pPr>
        <w:pStyle w:val="Akapitzlist"/>
        <w:suppressAutoHyphens w:val="0"/>
        <w:autoSpaceDE w:val="0"/>
        <w:spacing w:line="276" w:lineRule="auto"/>
        <w:ind w:left="284"/>
        <w:contextualSpacing w:val="0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DA3F7B">
        <w:rPr>
          <w:rFonts w:asciiTheme="minorHAnsi" w:eastAsia="Calibri" w:hAnsiTheme="minorHAnsi" w:cs="Arial"/>
          <w:b/>
          <w:bCs/>
          <w:sz w:val="22"/>
          <w:szCs w:val="22"/>
        </w:rPr>
        <w:t>Załącznik nr 4 – wzór Umowy</w:t>
      </w:r>
    </w:p>
    <w:p w:rsidR="00DA3F7B" w:rsidRPr="00DA3F7B" w:rsidRDefault="00DA3F7B" w:rsidP="00DA3F7B">
      <w:pPr>
        <w:pStyle w:val="Akapitzlist"/>
        <w:suppressAutoHyphens w:val="0"/>
        <w:autoSpaceDE w:val="0"/>
        <w:spacing w:line="276" w:lineRule="auto"/>
        <w:ind w:left="284"/>
        <w:contextualSpacing w:val="0"/>
        <w:rPr>
          <w:rFonts w:asciiTheme="minorHAnsi" w:hAnsiTheme="minorHAnsi" w:cs="Arial"/>
          <w:b/>
          <w:bCs/>
          <w:sz w:val="22"/>
          <w:szCs w:val="22"/>
        </w:rPr>
      </w:pPr>
      <w:r w:rsidRPr="00DA3F7B">
        <w:rPr>
          <w:rFonts w:asciiTheme="minorHAnsi" w:hAnsiTheme="minorHAnsi" w:cs="Arial"/>
          <w:b/>
          <w:bCs/>
          <w:sz w:val="22"/>
          <w:szCs w:val="22"/>
        </w:rPr>
        <w:t>Załącznik nr 5</w:t>
      </w:r>
      <w:r w:rsidRPr="00DA3F7B">
        <w:rPr>
          <w:rFonts w:asciiTheme="minorHAnsi" w:hAnsiTheme="minorHAnsi" w:cs="Arial"/>
          <w:bCs/>
          <w:sz w:val="22"/>
          <w:szCs w:val="22"/>
        </w:rPr>
        <w:t xml:space="preserve"> - </w:t>
      </w:r>
      <w:r w:rsidRPr="00DA3F7B">
        <w:rPr>
          <w:rFonts w:asciiTheme="minorHAnsi" w:eastAsia="Calibri" w:hAnsiTheme="minorHAnsi" w:cs="Arial"/>
          <w:b/>
          <w:bCs/>
          <w:sz w:val="22"/>
          <w:szCs w:val="22"/>
        </w:rPr>
        <w:t xml:space="preserve">Klauzula informacyjna  wynikająca z art. 13 RODO </w:t>
      </w:r>
    </w:p>
    <w:p w:rsidR="00242A41" w:rsidRPr="002F5D41" w:rsidRDefault="00242A41" w:rsidP="002F5D4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C4FBF" w:rsidRPr="002F5D41" w:rsidRDefault="000C4FBF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2F5D41" w:rsidRPr="002F5D41" w:rsidRDefault="002F5D41" w:rsidP="002F5D4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2F5D41">
        <w:rPr>
          <w:rFonts w:asciiTheme="minorHAnsi" w:hAnsiTheme="minorHAnsi" w:cs="Arial"/>
          <w:sz w:val="24"/>
          <w:szCs w:val="24"/>
        </w:rPr>
        <w:t>…..........................................................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.......</w:t>
      </w:r>
    </w:p>
    <w:p w:rsidR="002F5D41" w:rsidRPr="002F5D41" w:rsidRDefault="002F5D41" w:rsidP="002F5D41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 w:cs="Arial"/>
          <w:sz w:val="20"/>
          <w:szCs w:val="20"/>
        </w:rPr>
        <w:t>Data i podpis Wnioskodawcy/</w:t>
      </w:r>
    </w:p>
    <w:p w:rsidR="005C54B7" w:rsidRPr="002F5D41" w:rsidRDefault="002F5D41" w:rsidP="002F5D41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 w:cs="Arial"/>
          <w:sz w:val="20"/>
          <w:szCs w:val="20"/>
        </w:rPr>
        <w:t>kierownika jednostki realizującej zamówienie</w:t>
      </w: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2F5D41">
        <w:rPr>
          <w:rFonts w:asciiTheme="minorHAnsi" w:hAnsiTheme="minorHAnsi"/>
          <w:b/>
          <w:sz w:val="20"/>
          <w:szCs w:val="20"/>
        </w:rPr>
        <w:t>Zatwierdzam</w:t>
      </w: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2F5D41">
        <w:rPr>
          <w:rFonts w:asciiTheme="minorHAnsi" w:hAnsiTheme="minorHAnsi"/>
          <w:b/>
          <w:sz w:val="20"/>
          <w:szCs w:val="20"/>
        </w:rPr>
        <w:t>…..........................................................................................</w:t>
      </w:r>
    </w:p>
    <w:p w:rsidR="002F5D41" w:rsidRPr="002F5D41" w:rsidRDefault="002F5D41" w:rsidP="002F5D41">
      <w:pPr>
        <w:spacing w:after="0"/>
        <w:jc w:val="right"/>
        <w:rPr>
          <w:rFonts w:asciiTheme="minorHAnsi" w:hAnsiTheme="minorHAnsi"/>
          <w:iCs/>
          <w:sz w:val="20"/>
          <w:szCs w:val="20"/>
        </w:rPr>
      </w:pPr>
      <w:r w:rsidRPr="002F5D41">
        <w:rPr>
          <w:rFonts w:asciiTheme="minorHAnsi" w:hAnsiTheme="minorHAnsi"/>
          <w:iCs/>
          <w:sz w:val="20"/>
          <w:szCs w:val="20"/>
        </w:rPr>
        <w:t>Data i  podpis  dysponenta środków</w:t>
      </w:r>
    </w:p>
    <w:p w:rsidR="005C54B7" w:rsidRPr="002F5D41" w:rsidRDefault="002F5D41" w:rsidP="002F5D41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/>
          <w:iCs/>
          <w:sz w:val="20"/>
          <w:szCs w:val="20"/>
        </w:rPr>
        <w:t>(zgodnie z § 8 ust. 4 zarządzenia)</w:t>
      </w:r>
    </w:p>
    <w:p w:rsidR="00E369FE" w:rsidRDefault="00E369FE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bCs/>
          <w:sz w:val="24"/>
          <w:szCs w:val="24"/>
        </w:rPr>
      </w:pPr>
      <w:r w:rsidRPr="002F5D41">
        <w:rPr>
          <w:rFonts w:asciiTheme="minorHAnsi" w:hAnsiTheme="minorHAnsi" w:cs="Arial"/>
          <w:sz w:val="24"/>
          <w:szCs w:val="24"/>
        </w:rPr>
        <w:t xml:space="preserve">Załącznik nr </w:t>
      </w:r>
      <w:r w:rsidR="007C29A7">
        <w:rPr>
          <w:rFonts w:asciiTheme="minorHAnsi" w:hAnsiTheme="minorHAnsi" w:cs="Arial"/>
          <w:sz w:val="24"/>
          <w:szCs w:val="24"/>
        </w:rPr>
        <w:t>4</w:t>
      </w:r>
      <w:r w:rsidRPr="002F5D41">
        <w:rPr>
          <w:rFonts w:asciiTheme="minorHAnsi" w:hAnsiTheme="minorHAnsi" w:cs="Arial"/>
          <w:sz w:val="24"/>
          <w:szCs w:val="24"/>
        </w:rPr>
        <w:t xml:space="preserve"> do </w:t>
      </w:r>
      <w:r w:rsidRPr="002F5D41">
        <w:rPr>
          <w:rFonts w:asciiTheme="minorHAnsi" w:hAnsiTheme="minorHAnsi" w:cs="Arial"/>
          <w:bCs/>
          <w:sz w:val="24"/>
          <w:szCs w:val="24"/>
        </w:rPr>
        <w:t xml:space="preserve">zapytania ofertowego nr 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ZO/</w:t>
      </w:r>
      <w:r w:rsidR="00827A23">
        <w:rPr>
          <w:rFonts w:asciiTheme="minorHAnsi" w:hAnsiTheme="minorHAnsi" w:cs="Arial"/>
          <w:b/>
          <w:bCs/>
          <w:sz w:val="24"/>
          <w:szCs w:val="24"/>
        </w:rPr>
        <w:t>K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/K-DZP.263.0</w:t>
      </w:r>
      <w:r w:rsidR="006D7E3C">
        <w:rPr>
          <w:rFonts w:asciiTheme="minorHAnsi" w:hAnsiTheme="minorHAnsi" w:cs="Arial"/>
          <w:b/>
          <w:bCs/>
          <w:sz w:val="24"/>
          <w:szCs w:val="24"/>
        </w:rPr>
        <w:t>6</w:t>
      </w:r>
      <w:r w:rsidR="00827A23">
        <w:rPr>
          <w:rFonts w:asciiTheme="minorHAnsi" w:hAnsiTheme="minorHAnsi" w:cs="Arial"/>
          <w:b/>
          <w:bCs/>
          <w:sz w:val="24"/>
          <w:szCs w:val="24"/>
        </w:rPr>
        <w:t>9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.2020</w:t>
      </w:r>
    </w:p>
    <w:p w:rsidR="005C54B7" w:rsidRPr="002F5D41" w:rsidRDefault="005C54B7" w:rsidP="002F5D4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center"/>
        <w:rPr>
          <w:rFonts w:asciiTheme="minorHAnsi" w:eastAsia="Times New Roman" w:hAnsiTheme="minorHAnsi"/>
          <w:iCs/>
          <w:sz w:val="24"/>
          <w:szCs w:val="24"/>
        </w:rPr>
      </w:pPr>
      <w:r w:rsidRPr="002F5D41">
        <w:rPr>
          <w:rFonts w:asciiTheme="minorHAnsi" w:hAnsiTheme="minorHAnsi"/>
          <w:iCs/>
          <w:sz w:val="24"/>
          <w:szCs w:val="24"/>
        </w:rPr>
        <w:t>Informacja Administratora – zgodnie z art. 13 ust. 1 i 2 ogólnego rozporządzenia o ochronie danych osobowych nr 2016/679 z dnia 27 kwietnia 2016 r. (dalej RODO)</w:t>
      </w:r>
    </w:p>
    <w:p w:rsidR="005C54B7" w:rsidRPr="002F5D41" w:rsidRDefault="005C54B7" w:rsidP="002F5D41">
      <w:pPr>
        <w:pStyle w:val="NormalnyWeb"/>
        <w:ind w:left="567" w:hanging="567"/>
        <w:jc w:val="both"/>
        <w:rPr>
          <w:rFonts w:asciiTheme="minorHAnsi" w:hAnsiTheme="minorHAnsi"/>
        </w:rPr>
      </w:pPr>
    </w:p>
    <w:p w:rsidR="005C54B7" w:rsidRPr="002F5D41" w:rsidRDefault="005C54B7" w:rsidP="001340A3">
      <w:pPr>
        <w:pStyle w:val="NormalnyWeb"/>
        <w:numPr>
          <w:ilvl w:val="0"/>
          <w:numId w:val="15"/>
        </w:numPr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Administratorem Pani/Pana danych osobowych jest Politechnika Białostocka, ul. Wiejska 45A, 15-351 Białystok, tel.: 85 746 90 00, </w:t>
      </w:r>
      <w:hyperlink r:id="rId20" w:history="1">
        <w:r w:rsidRPr="002F5D41">
          <w:rPr>
            <w:rStyle w:val="Hipercze"/>
            <w:rFonts w:asciiTheme="minorHAnsi" w:hAnsiTheme="minorHAnsi"/>
          </w:rPr>
          <w:t>https://www.pb.edu.pl</w:t>
        </w:r>
      </w:hyperlink>
      <w:r w:rsidRPr="002F5D41">
        <w:rPr>
          <w:rFonts w:asciiTheme="minorHAnsi" w:hAnsiTheme="minorHAnsi"/>
        </w:rPr>
        <w:t xml:space="preserve"> (dalej Uczelnia). </w:t>
      </w:r>
    </w:p>
    <w:p w:rsidR="005C54B7" w:rsidRPr="002F5D41" w:rsidRDefault="005C54B7" w:rsidP="001340A3">
      <w:pPr>
        <w:pStyle w:val="Akapitzlist"/>
        <w:numPr>
          <w:ilvl w:val="0"/>
          <w:numId w:val="15"/>
        </w:numPr>
        <w:suppressAutoHyphens w:val="0"/>
        <w:jc w:val="both"/>
        <w:rPr>
          <w:rStyle w:val="Hipercze"/>
          <w:rFonts w:asciiTheme="minorHAnsi" w:hAnsiTheme="minorHAnsi"/>
          <w:color w:val="auto"/>
        </w:rPr>
      </w:pPr>
      <w:r w:rsidRPr="002F5D41">
        <w:rPr>
          <w:rFonts w:asciiTheme="minorHAnsi" w:hAnsiTheme="minorHAnsi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r w:rsidRPr="002F5D41">
        <w:rPr>
          <w:rStyle w:val="apple-converted-space"/>
          <w:rFonts w:asciiTheme="minorHAnsi" w:hAnsiTheme="minorHAnsi"/>
          <w:shd w:val="clear" w:color="auto" w:fill="FFFFFF"/>
        </w:rPr>
        <w:t xml:space="preserve"> </w:t>
      </w:r>
      <w:hyperlink r:id="rId21" w:tgtFrame="_blank" w:history="1">
        <w:r w:rsidRPr="002F5D41">
          <w:rPr>
            <w:rStyle w:val="Hipercze"/>
            <w:rFonts w:asciiTheme="minorHAnsi" w:hAnsiTheme="minorHAnsi"/>
          </w:rPr>
          <w:t>iod@pb.edu.pl</w:t>
        </w:r>
      </w:hyperlink>
      <w:r w:rsidRPr="002F5D41">
        <w:rPr>
          <w:rFonts w:asciiTheme="minorHAnsi" w:hAnsiTheme="minorHAnsi"/>
        </w:rPr>
        <w:t>.</w:t>
      </w:r>
    </w:p>
    <w:p w:rsidR="005C54B7" w:rsidRPr="002F5D41" w:rsidRDefault="005C54B7" w:rsidP="001340A3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 xml:space="preserve">Pani/Pana dane osobowe przetwarzane będą </w:t>
      </w:r>
      <w:r w:rsidRPr="002F5D41">
        <w:rPr>
          <w:rFonts w:asciiTheme="minorHAnsi" w:hAnsiTheme="minorHAnsi"/>
          <w:b/>
        </w:rPr>
        <w:t>w celu związanym z udziałem w postępowaniu o udzielenie zamówienia publicznego:</w:t>
      </w:r>
    </w:p>
    <w:p w:rsidR="005C54B7" w:rsidRPr="002F5D41" w:rsidRDefault="005C54B7" w:rsidP="001340A3">
      <w:pPr>
        <w:pStyle w:val="Akapitzlist"/>
        <w:numPr>
          <w:ilvl w:val="1"/>
          <w:numId w:val="15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 związku z realizacją obowiązku prawnego ciążącego na Administratorze,  </w:t>
      </w:r>
      <w:r w:rsidRPr="002F5D41">
        <w:rPr>
          <w:rFonts w:asciiTheme="minorHAnsi" w:hAnsiTheme="minorHAnsi"/>
        </w:rPr>
        <w:br/>
        <w:t>na podstawie art. 6 ust. 1 lit. c RODO,</w:t>
      </w:r>
    </w:p>
    <w:p w:rsidR="005C54B7" w:rsidRPr="002F5D41" w:rsidRDefault="005C54B7" w:rsidP="001340A3">
      <w:pPr>
        <w:pStyle w:val="Akapitzlist"/>
        <w:numPr>
          <w:ilvl w:val="1"/>
          <w:numId w:val="15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w ramach sprawowania władzy publicznej powierzonej Administratorowi, na podstawie art. 6 ust. 1 lit. e RODO.</w:t>
      </w:r>
    </w:p>
    <w:p w:rsidR="005C54B7" w:rsidRPr="002F5D41" w:rsidRDefault="005C54B7" w:rsidP="001340A3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2F5D41" w:rsidRDefault="005C54B7" w:rsidP="001340A3">
      <w:pPr>
        <w:pStyle w:val="NormalnyWeb"/>
        <w:numPr>
          <w:ilvl w:val="0"/>
          <w:numId w:val="15"/>
        </w:numPr>
        <w:jc w:val="both"/>
        <w:rPr>
          <w:rFonts w:asciiTheme="minorHAnsi" w:eastAsia="Times New Roman" w:hAnsiTheme="minorHAnsi"/>
        </w:rPr>
      </w:pPr>
      <w:r w:rsidRPr="002F5D41">
        <w:rPr>
          <w:rFonts w:asciiTheme="minorHAnsi" w:hAnsiTheme="minorHAnsi"/>
        </w:rPr>
        <w:t xml:space="preserve">Pani/Pana dane osobowe będą przechowywane przez okres wynikający z przepisów prawa, </w:t>
      </w:r>
      <w:r w:rsidRPr="002F5D41">
        <w:rPr>
          <w:rFonts w:asciiTheme="minorHAnsi" w:hAnsiTheme="minorHAnsi"/>
        </w:rPr>
        <w:br/>
        <w:t>w szczególności zgodnie z przepisami dotyczącymi archiwizacji.</w:t>
      </w:r>
    </w:p>
    <w:p w:rsidR="005C54B7" w:rsidRPr="002F5D41" w:rsidRDefault="005C54B7" w:rsidP="001340A3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Przysługuje Pani/Panu prawo dostępu do treści swoich danych, oraz z zastrzeżeniem przepisów prawa przysługuje Pani/Panu prawo do:</w:t>
      </w:r>
    </w:p>
    <w:p w:rsidR="005C54B7" w:rsidRPr="002F5D41" w:rsidRDefault="005C54B7" w:rsidP="001340A3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sprostowania danych,</w:t>
      </w:r>
    </w:p>
    <w:p w:rsidR="005C54B7" w:rsidRPr="002F5D41" w:rsidRDefault="005C54B7" w:rsidP="001340A3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usunięcia danych,</w:t>
      </w:r>
    </w:p>
    <w:p w:rsidR="005C54B7" w:rsidRPr="002F5D41" w:rsidRDefault="005C54B7" w:rsidP="001340A3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ograniczenia przetwarzania danych,</w:t>
      </w:r>
    </w:p>
    <w:p w:rsidR="005C54B7" w:rsidRPr="002F5D41" w:rsidRDefault="005C54B7" w:rsidP="001340A3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przenoszenia danych,</w:t>
      </w:r>
    </w:p>
    <w:p w:rsidR="005C54B7" w:rsidRPr="002F5D41" w:rsidRDefault="005C54B7" w:rsidP="001340A3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b/>
          <w:sz w:val="24"/>
        </w:rPr>
      </w:pPr>
      <w:r w:rsidRPr="002F5D41">
        <w:rPr>
          <w:rFonts w:asciiTheme="minorHAnsi" w:hAnsiTheme="minorHAnsi"/>
          <w:b/>
          <w:sz w:val="24"/>
        </w:rPr>
        <w:t>wniesienia sprzeciwu wobec przetwarzania danych osobowych,</w:t>
      </w:r>
    </w:p>
    <w:p w:rsidR="005C54B7" w:rsidRPr="002F5D41" w:rsidRDefault="005C54B7" w:rsidP="001340A3">
      <w:pPr>
        <w:pStyle w:val="NormalnyWeb"/>
        <w:numPr>
          <w:ilvl w:val="0"/>
          <w:numId w:val="15"/>
        </w:numPr>
        <w:jc w:val="both"/>
        <w:rPr>
          <w:rFonts w:asciiTheme="minorHAnsi" w:hAnsiTheme="minorHAnsi"/>
          <w:color w:val="000000"/>
        </w:rPr>
      </w:pPr>
      <w:r w:rsidRPr="002F5D41">
        <w:rPr>
          <w:rFonts w:asciiTheme="minorHAnsi" w:hAnsiTheme="minorHAnsi"/>
          <w:color w:val="00000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2F5D41" w:rsidRDefault="005C54B7" w:rsidP="001340A3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2F5D41" w:rsidRDefault="005C54B7" w:rsidP="001340A3">
      <w:pPr>
        <w:pStyle w:val="Akapitzlist"/>
        <w:numPr>
          <w:ilvl w:val="0"/>
          <w:numId w:val="15"/>
        </w:numPr>
        <w:suppressAutoHyphens w:val="0"/>
        <w:contextualSpacing w:val="0"/>
        <w:jc w:val="both"/>
        <w:rPr>
          <w:rFonts w:asciiTheme="minorHAnsi" w:eastAsia="Lucida Sans Unicode" w:hAnsiTheme="minorHAnsi"/>
        </w:rPr>
      </w:pPr>
      <w:r w:rsidRPr="002F5D41">
        <w:rPr>
          <w:rFonts w:asciiTheme="minorHAnsi" w:hAnsiTheme="minorHAnsi"/>
        </w:rPr>
        <w:t>Pani/Pana dane osobowe nie będą wykorzystywane do zautomatyzowanego podejmowania decyzji ani profilowania, o którym mowa w art. 22 rozporządzenia.</w:t>
      </w:r>
    </w:p>
    <w:p w:rsidR="005C54B7" w:rsidRPr="002F5D41" w:rsidRDefault="005C54B7" w:rsidP="002F5D41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5C54B7" w:rsidRPr="002F5D41" w:rsidRDefault="005C54B7" w:rsidP="002F5D41">
      <w:pPr>
        <w:spacing w:line="240" w:lineRule="auto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2F5D41">
        <w:rPr>
          <w:rFonts w:asciiTheme="minorHAnsi" w:hAnsiTheme="minorHAnsi"/>
          <w:sz w:val="24"/>
          <w:szCs w:val="24"/>
        </w:rPr>
        <w:t>wyłączeń</w:t>
      </w:r>
      <w:proofErr w:type="spellEnd"/>
      <w:r w:rsidRPr="002F5D41">
        <w:rPr>
          <w:rFonts w:asciiTheme="minorHAnsi" w:hAnsiTheme="minorHAnsi"/>
          <w:sz w:val="24"/>
          <w:szCs w:val="24"/>
        </w:rPr>
        <w:t>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22"/>
      <w:footerReference w:type="default" r:id="rId23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96" w:rsidRDefault="00356196" w:rsidP="007A39FC">
      <w:pPr>
        <w:spacing w:after="0" w:line="240" w:lineRule="auto"/>
      </w:pPr>
      <w:r>
        <w:separator/>
      </w:r>
    </w:p>
  </w:endnote>
  <w:endnote w:type="continuationSeparator" w:id="0">
    <w:p w:rsidR="00356196" w:rsidRDefault="00356196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BF0">
          <w:rPr>
            <w:noProof/>
          </w:rPr>
          <w:t>3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96" w:rsidRDefault="00356196" w:rsidP="007A39FC">
      <w:pPr>
        <w:spacing w:after="0" w:line="240" w:lineRule="auto"/>
      </w:pPr>
      <w:r>
        <w:separator/>
      </w:r>
    </w:p>
  </w:footnote>
  <w:footnote w:type="continuationSeparator" w:id="0">
    <w:p w:rsidR="00356196" w:rsidRDefault="00356196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A7" w:rsidRPr="004815C0" w:rsidRDefault="00FE7DA7">
    <w:pPr>
      <w:pStyle w:val="Nagwek"/>
      <w:rPr>
        <w:rFonts w:asciiTheme="minorHAnsi" w:hAnsiTheme="minorHAnsi"/>
        <w:i/>
        <w:sz w:val="20"/>
        <w:szCs w:val="20"/>
      </w:rPr>
    </w:pPr>
    <w:r w:rsidRPr="004815C0">
      <w:rPr>
        <w:rFonts w:asciiTheme="minorHAnsi" w:hAnsiTheme="minorHAnsi"/>
        <w:i/>
        <w:sz w:val="20"/>
        <w:szCs w:val="20"/>
      </w:rPr>
      <w:t xml:space="preserve">Nr postępowania: </w:t>
    </w:r>
    <w:r w:rsidR="00870482" w:rsidRPr="004815C0">
      <w:rPr>
        <w:rFonts w:asciiTheme="minorHAnsi" w:hAnsiTheme="minorHAnsi"/>
        <w:i/>
        <w:sz w:val="20"/>
        <w:szCs w:val="20"/>
      </w:rPr>
      <w:t>ZO/</w:t>
    </w:r>
    <w:r w:rsidR="008563E8">
      <w:rPr>
        <w:rFonts w:asciiTheme="minorHAnsi" w:hAnsiTheme="minorHAnsi"/>
        <w:i/>
        <w:sz w:val="20"/>
        <w:szCs w:val="20"/>
      </w:rPr>
      <w:t>K</w:t>
    </w:r>
    <w:r w:rsidR="00870482" w:rsidRPr="004815C0">
      <w:rPr>
        <w:rFonts w:asciiTheme="minorHAnsi" w:hAnsiTheme="minorHAnsi"/>
        <w:i/>
        <w:sz w:val="20"/>
        <w:szCs w:val="20"/>
      </w:rPr>
      <w:t>/K-DZP.263.0</w:t>
    </w:r>
    <w:r w:rsidR="00CD41B8">
      <w:rPr>
        <w:rFonts w:asciiTheme="minorHAnsi" w:hAnsiTheme="minorHAnsi"/>
        <w:i/>
        <w:sz w:val="20"/>
        <w:szCs w:val="20"/>
      </w:rPr>
      <w:t>6</w:t>
    </w:r>
    <w:r w:rsidR="008563E8">
      <w:rPr>
        <w:rFonts w:asciiTheme="minorHAnsi" w:hAnsiTheme="minorHAnsi"/>
        <w:i/>
        <w:sz w:val="20"/>
        <w:szCs w:val="20"/>
      </w:rPr>
      <w:t>9</w:t>
    </w:r>
    <w:r w:rsidR="00870482" w:rsidRPr="004815C0">
      <w:rPr>
        <w:rFonts w:asciiTheme="minorHAnsi" w:hAnsiTheme="minorHAnsi"/>
        <w:i/>
        <w:sz w:val="20"/>
        <w:szCs w:val="20"/>
      </w:rPr>
      <w:t>.2020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3314245"/>
    <w:multiLevelType w:val="hybridMultilevel"/>
    <w:tmpl w:val="2F4492B0"/>
    <w:lvl w:ilvl="0" w:tplc="FE9651F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57201"/>
    <w:multiLevelType w:val="hybridMultilevel"/>
    <w:tmpl w:val="40044D34"/>
    <w:lvl w:ilvl="0" w:tplc="5B646EE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9220D"/>
    <w:multiLevelType w:val="hybridMultilevel"/>
    <w:tmpl w:val="0696FA82"/>
    <w:lvl w:ilvl="0" w:tplc="D2C8FCA4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BDB4552"/>
    <w:multiLevelType w:val="hybridMultilevel"/>
    <w:tmpl w:val="5BC61984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>
    <w:nsid w:val="525A7D0E"/>
    <w:multiLevelType w:val="hybridMultilevel"/>
    <w:tmpl w:val="864C9212"/>
    <w:lvl w:ilvl="0" w:tplc="04150011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C6B71B9"/>
    <w:multiLevelType w:val="hybridMultilevel"/>
    <w:tmpl w:val="3A007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2"/>
  </w:num>
  <w:num w:numId="5">
    <w:abstractNumId w:val="11"/>
  </w:num>
  <w:num w:numId="6">
    <w:abstractNumId w:val="8"/>
  </w:num>
  <w:num w:numId="7">
    <w:abstractNumId w:val="19"/>
  </w:num>
  <w:num w:numId="8">
    <w:abstractNumId w:val="4"/>
  </w:num>
  <w:num w:numId="9">
    <w:abstractNumId w:val="6"/>
  </w:num>
  <w:num w:numId="10">
    <w:abstractNumId w:val="21"/>
  </w:num>
  <w:num w:numId="11">
    <w:abstractNumId w:val="7"/>
  </w:num>
  <w:num w:numId="12">
    <w:abstractNumId w:val="20"/>
  </w:num>
  <w:num w:numId="13">
    <w:abstractNumId w:val="18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2"/>
  </w:num>
  <w:num w:numId="18">
    <w:abstractNumId w:val="9"/>
  </w:num>
  <w:num w:numId="19">
    <w:abstractNumId w:val="15"/>
  </w:num>
  <w:num w:numId="20">
    <w:abstractNumId w:val="3"/>
  </w:num>
  <w:num w:numId="21">
    <w:abstractNumId w:val="10"/>
  </w:num>
  <w:num w:numId="22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BF"/>
    <w:rsid w:val="00005EBB"/>
    <w:rsid w:val="00007488"/>
    <w:rsid w:val="000113A9"/>
    <w:rsid w:val="00017B44"/>
    <w:rsid w:val="000218A5"/>
    <w:rsid w:val="0002263E"/>
    <w:rsid w:val="00031A7F"/>
    <w:rsid w:val="0003371C"/>
    <w:rsid w:val="0003432D"/>
    <w:rsid w:val="00037B79"/>
    <w:rsid w:val="00041636"/>
    <w:rsid w:val="00043A99"/>
    <w:rsid w:val="00043BAE"/>
    <w:rsid w:val="00046047"/>
    <w:rsid w:val="0004679D"/>
    <w:rsid w:val="00055ED1"/>
    <w:rsid w:val="000627CA"/>
    <w:rsid w:val="000659AB"/>
    <w:rsid w:val="00070CD2"/>
    <w:rsid w:val="00073C32"/>
    <w:rsid w:val="000749A9"/>
    <w:rsid w:val="000822CD"/>
    <w:rsid w:val="0008459F"/>
    <w:rsid w:val="00096C2E"/>
    <w:rsid w:val="000A4F8A"/>
    <w:rsid w:val="000B08CB"/>
    <w:rsid w:val="000B0ADC"/>
    <w:rsid w:val="000B4EF7"/>
    <w:rsid w:val="000B6506"/>
    <w:rsid w:val="000B7357"/>
    <w:rsid w:val="000C4FBF"/>
    <w:rsid w:val="000D1656"/>
    <w:rsid w:val="000D3FDC"/>
    <w:rsid w:val="000D6A09"/>
    <w:rsid w:val="000E2ED0"/>
    <w:rsid w:val="000E35AC"/>
    <w:rsid w:val="000E647E"/>
    <w:rsid w:val="000F0773"/>
    <w:rsid w:val="000F1E66"/>
    <w:rsid w:val="000F5BC0"/>
    <w:rsid w:val="000F631B"/>
    <w:rsid w:val="0010559C"/>
    <w:rsid w:val="001065D7"/>
    <w:rsid w:val="00112F22"/>
    <w:rsid w:val="001141F2"/>
    <w:rsid w:val="0011704C"/>
    <w:rsid w:val="001214EC"/>
    <w:rsid w:val="00125276"/>
    <w:rsid w:val="00130EB0"/>
    <w:rsid w:val="001340A3"/>
    <w:rsid w:val="001374D2"/>
    <w:rsid w:val="00147CF7"/>
    <w:rsid w:val="001524D2"/>
    <w:rsid w:val="001570EF"/>
    <w:rsid w:val="001630A3"/>
    <w:rsid w:val="00164D0B"/>
    <w:rsid w:val="00164FA0"/>
    <w:rsid w:val="0017009A"/>
    <w:rsid w:val="001706B6"/>
    <w:rsid w:val="00173598"/>
    <w:rsid w:val="00177799"/>
    <w:rsid w:val="001806CF"/>
    <w:rsid w:val="00190663"/>
    <w:rsid w:val="00191E05"/>
    <w:rsid w:val="00191F28"/>
    <w:rsid w:val="00194C90"/>
    <w:rsid w:val="00197ED1"/>
    <w:rsid w:val="001A14BC"/>
    <w:rsid w:val="001A193B"/>
    <w:rsid w:val="001A5278"/>
    <w:rsid w:val="001B007B"/>
    <w:rsid w:val="001B2E35"/>
    <w:rsid w:val="001B48B1"/>
    <w:rsid w:val="001C2938"/>
    <w:rsid w:val="001C587E"/>
    <w:rsid w:val="001C7FAF"/>
    <w:rsid w:val="001D05C4"/>
    <w:rsid w:val="001D0AE8"/>
    <w:rsid w:val="001D3F0B"/>
    <w:rsid w:val="001E191E"/>
    <w:rsid w:val="001E411B"/>
    <w:rsid w:val="001E7961"/>
    <w:rsid w:val="001F2E6F"/>
    <w:rsid w:val="001F3C22"/>
    <w:rsid w:val="001F5115"/>
    <w:rsid w:val="002019FD"/>
    <w:rsid w:val="00203D0D"/>
    <w:rsid w:val="002107FE"/>
    <w:rsid w:val="002114A8"/>
    <w:rsid w:val="00214B60"/>
    <w:rsid w:val="002214F9"/>
    <w:rsid w:val="00222349"/>
    <w:rsid w:val="0023058A"/>
    <w:rsid w:val="0024074F"/>
    <w:rsid w:val="00241803"/>
    <w:rsid w:val="00242A41"/>
    <w:rsid w:val="0024482F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4828"/>
    <w:rsid w:val="00282800"/>
    <w:rsid w:val="00287215"/>
    <w:rsid w:val="00287983"/>
    <w:rsid w:val="00291A36"/>
    <w:rsid w:val="0029339F"/>
    <w:rsid w:val="002A4F14"/>
    <w:rsid w:val="002A7200"/>
    <w:rsid w:val="002B5B29"/>
    <w:rsid w:val="002B6713"/>
    <w:rsid w:val="002B7490"/>
    <w:rsid w:val="002C1827"/>
    <w:rsid w:val="002C72D2"/>
    <w:rsid w:val="002C77FF"/>
    <w:rsid w:val="002D249B"/>
    <w:rsid w:val="002E2FF3"/>
    <w:rsid w:val="002F0C45"/>
    <w:rsid w:val="002F1128"/>
    <w:rsid w:val="002F5D41"/>
    <w:rsid w:val="002F7586"/>
    <w:rsid w:val="002F7E91"/>
    <w:rsid w:val="0030129F"/>
    <w:rsid w:val="003013D2"/>
    <w:rsid w:val="00301411"/>
    <w:rsid w:val="00303C52"/>
    <w:rsid w:val="0030647B"/>
    <w:rsid w:val="003164C3"/>
    <w:rsid w:val="00322E20"/>
    <w:rsid w:val="00323DC1"/>
    <w:rsid w:val="003273AA"/>
    <w:rsid w:val="00332E55"/>
    <w:rsid w:val="00333DF7"/>
    <w:rsid w:val="003350B7"/>
    <w:rsid w:val="00341AC4"/>
    <w:rsid w:val="00341D48"/>
    <w:rsid w:val="003531BF"/>
    <w:rsid w:val="00353EB8"/>
    <w:rsid w:val="00356196"/>
    <w:rsid w:val="00357900"/>
    <w:rsid w:val="00361368"/>
    <w:rsid w:val="00365B47"/>
    <w:rsid w:val="00371BDD"/>
    <w:rsid w:val="00372921"/>
    <w:rsid w:val="00390760"/>
    <w:rsid w:val="00392EE9"/>
    <w:rsid w:val="00393C9A"/>
    <w:rsid w:val="003947AF"/>
    <w:rsid w:val="00395039"/>
    <w:rsid w:val="003A58D0"/>
    <w:rsid w:val="003A67AA"/>
    <w:rsid w:val="003B1BB5"/>
    <w:rsid w:val="003B2587"/>
    <w:rsid w:val="003B5C52"/>
    <w:rsid w:val="003C1BD2"/>
    <w:rsid w:val="003C5B1F"/>
    <w:rsid w:val="003E2951"/>
    <w:rsid w:val="003E371F"/>
    <w:rsid w:val="003F6765"/>
    <w:rsid w:val="004008FA"/>
    <w:rsid w:val="00401C86"/>
    <w:rsid w:val="004020E0"/>
    <w:rsid w:val="00404DFC"/>
    <w:rsid w:val="0041435A"/>
    <w:rsid w:val="0041494E"/>
    <w:rsid w:val="004256E5"/>
    <w:rsid w:val="00431E42"/>
    <w:rsid w:val="0043382B"/>
    <w:rsid w:val="00433EA4"/>
    <w:rsid w:val="00435573"/>
    <w:rsid w:val="0043740A"/>
    <w:rsid w:val="00446F57"/>
    <w:rsid w:val="0046193D"/>
    <w:rsid w:val="00461C64"/>
    <w:rsid w:val="00465C38"/>
    <w:rsid w:val="00467530"/>
    <w:rsid w:val="00473EA2"/>
    <w:rsid w:val="00474FF3"/>
    <w:rsid w:val="004815C0"/>
    <w:rsid w:val="00484002"/>
    <w:rsid w:val="00486DB8"/>
    <w:rsid w:val="00490272"/>
    <w:rsid w:val="004A33A5"/>
    <w:rsid w:val="004A6E00"/>
    <w:rsid w:val="004B0929"/>
    <w:rsid w:val="004B4E28"/>
    <w:rsid w:val="004C270F"/>
    <w:rsid w:val="004C3238"/>
    <w:rsid w:val="004D5451"/>
    <w:rsid w:val="0050654A"/>
    <w:rsid w:val="005104C2"/>
    <w:rsid w:val="00511E8C"/>
    <w:rsid w:val="0052223D"/>
    <w:rsid w:val="00525411"/>
    <w:rsid w:val="005369F3"/>
    <w:rsid w:val="00537B6A"/>
    <w:rsid w:val="0055502C"/>
    <w:rsid w:val="00563B86"/>
    <w:rsid w:val="00567987"/>
    <w:rsid w:val="005708BB"/>
    <w:rsid w:val="00570F42"/>
    <w:rsid w:val="00577C9F"/>
    <w:rsid w:val="005812DF"/>
    <w:rsid w:val="00586110"/>
    <w:rsid w:val="00587C31"/>
    <w:rsid w:val="00591F25"/>
    <w:rsid w:val="005A5338"/>
    <w:rsid w:val="005B17CA"/>
    <w:rsid w:val="005B3026"/>
    <w:rsid w:val="005B3F36"/>
    <w:rsid w:val="005B78AD"/>
    <w:rsid w:val="005C54B7"/>
    <w:rsid w:val="005C587B"/>
    <w:rsid w:val="005D0495"/>
    <w:rsid w:val="005D28CA"/>
    <w:rsid w:val="005D3622"/>
    <w:rsid w:val="005F03AA"/>
    <w:rsid w:val="005F18D2"/>
    <w:rsid w:val="006030AA"/>
    <w:rsid w:val="006054A1"/>
    <w:rsid w:val="006109FA"/>
    <w:rsid w:val="00617164"/>
    <w:rsid w:val="006178F4"/>
    <w:rsid w:val="00617911"/>
    <w:rsid w:val="00625912"/>
    <w:rsid w:val="0062701E"/>
    <w:rsid w:val="00631179"/>
    <w:rsid w:val="006326EA"/>
    <w:rsid w:val="00636467"/>
    <w:rsid w:val="00636666"/>
    <w:rsid w:val="006410BC"/>
    <w:rsid w:val="006410FD"/>
    <w:rsid w:val="006462D1"/>
    <w:rsid w:val="006571EE"/>
    <w:rsid w:val="0066524E"/>
    <w:rsid w:val="00670F2B"/>
    <w:rsid w:val="00672A60"/>
    <w:rsid w:val="00674411"/>
    <w:rsid w:val="006754D1"/>
    <w:rsid w:val="006803B6"/>
    <w:rsid w:val="006810A6"/>
    <w:rsid w:val="00683D84"/>
    <w:rsid w:val="00684E1A"/>
    <w:rsid w:val="0068527E"/>
    <w:rsid w:val="006A03D5"/>
    <w:rsid w:val="006A532F"/>
    <w:rsid w:val="006B1484"/>
    <w:rsid w:val="006B2E8B"/>
    <w:rsid w:val="006B475E"/>
    <w:rsid w:val="006B6183"/>
    <w:rsid w:val="006C6E60"/>
    <w:rsid w:val="006D356F"/>
    <w:rsid w:val="006D6492"/>
    <w:rsid w:val="006D7E3C"/>
    <w:rsid w:val="006E0631"/>
    <w:rsid w:val="006E098F"/>
    <w:rsid w:val="006E138D"/>
    <w:rsid w:val="006E287D"/>
    <w:rsid w:val="006E370C"/>
    <w:rsid w:val="006F16B6"/>
    <w:rsid w:val="006F4FD0"/>
    <w:rsid w:val="006F5E0B"/>
    <w:rsid w:val="007035F8"/>
    <w:rsid w:val="00706132"/>
    <w:rsid w:val="00706D0C"/>
    <w:rsid w:val="00707FAF"/>
    <w:rsid w:val="00712614"/>
    <w:rsid w:val="007128F2"/>
    <w:rsid w:val="00726742"/>
    <w:rsid w:val="00735200"/>
    <w:rsid w:val="00736C98"/>
    <w:rsid w:val="007410D3"/>
    <w:rsid w:val="007431A5"/>
    <w:rsid w:val="007433B0"/>
    <w:rsid w:val="00744C58"/>
    <w:rsid w:val="00754B24"/>
    <w:rsid w:val="00772943"/>
    <w:rsid w:val="00775A9D"/>
    <w:rsid w:val="00776623"/>
    <w:rsid w:val="007855FD"/>
    <w:rsid w:val="007A2033"/>
    <w:rsid w:val="007A39FC"/>
    <w:rsid w:val="007A4B81"/>
    <w:rsid w:val="007B3BD0"/>
    <w:rsid w:val="007B7B18"/>
    <w:rsid w:val="007C29A7"/>
    <w:rsid w:val="007C323F"/>
    <w:rsid w:val="007C4B92"/>
    <w:rsid w:val="007D6245"/>
    <w:rsid w:val="007D751A"/>
    <w:rsid w:val="007E20FA"/>
    <w:rsid w:val="007E4B2E"/>
    <w:rsid w:val="007E5508"/>
    <w:rsid w:val="007E608D"/>
    <w:rsid w:val="007E7DFC"/>
    <w:rsid w:val="007F1321"/>
    <w:rsid w:val="007F586D"/>
    <w:rsid w:val="008011F3"/>
    <w:rsid w:val="00802D41"/>
    <w:rsid w:val="0080324B"/>
    <w:rsid w:val="008050B2"/>
    <w:rsid w:val="00815763"/>
    <w:rsid w:val="00820AEE"/>
    <w:rsid w:val="00827820"/>
    <w:rsid w:val="00827A23"/>
    <w:rsid w:val="00830545"/>
    <w:rsid w:val="008563E8"/>
    <w:rsid w:val="00860C94"/>
    <w:rsid w:val="0086533A"/>
    <w:rsid w:val="008660AA"/>
    <w:rsid w:val="00870482"/>
    <w:rsid w:val="008849E7"/>
    <w:rsid w:val="00886163"/>
    <w:rsid w:val="008920C9"/>
    <w:rsid w:val="00896476"/>
    <w:rsid w:val="008A35E8"/>
    <w:rsid w:val="008A5CE9"/>
    <w:rsid w:val="008B398C"/>
    <w:rsid w:val="008C3406"/>
    <w:rsid w:val="008C47D7"/>
    <w:rsid w:val="008E0ED9"/>
    <w:rsid w:val="008E16C4"/>
    <w:rsid w:val="008E183A"/>
    <w:rsid w:val="008E432D"/>
    <w:rsid w:val="008E55DC"/>
    <w:rsid w:val="008F26FB"/>
    <w:rsid w:val="008F3093"/>
    <w:rsid w:val="008F72EC"/>
    <w:rsid w:val="008F7543"/>
    <w:rsid w:val="00902052"/>
    <w:rsid w:val="00904F73"/>
    <w:rsid w:val="009054D4"/>
    <w:rsid w:val="00912C0C"/>
    <w:rsid w:val="009130C6"/>
    <w:rsid w:val="00914A80"/>
    <w:rsid w:val="009170F9"/>
    <w:rsid w:val="00926C06"/>
    <w:rsid w:val="00930EE4"/>
    <w:rsid w:val="00934139"/>
    <w:rsid w:val="009375FB"/>
    <w:rsid w:val="00941E7A"/>
    <w:rsid w:val="00950155"/>
    <w:rsid w:val="00951CCD"/>
    <w:rsid w:val="00955D56"/>
    <w:rsid w:val="009675BE"/>
    <w:rsid w:val="00967ED6"/>
    <w:rsid w:val="00973AB6"/>
    <w:rsid w:val="0097669B"/>
    <w:rsid w:val="0098267B"/>
    <w:rsid w:val="00985C60"/>
    <w:rsid w:val="00991C0E"/>
    <w:rsid w:val="00994214"/>
    <w:rsid w:val="00994B97"/>
    <w:rsid w:val="009A150E"/>
    <w:rsid w:val="009A63BB"/>
    <w:rsid w:val="009A642F"/>
    <w:rsid w:val="009A6BF0"/>
    <w:rsid w:val="009B16AD"/>
    <w:rsid w:val="009B6A31"/>
    <w:rsid w:val="009B72EB"/>
    <w:rsid w:val="009C595B"/>
    <w:rsid w:val="009C7BA5"/>
    <w:rsid w:val="009E5426"/>
    <w:rsid w:val="009F2042"/>
    <w:rsid w:val="009F28B1"/>
    <w:rsid w:val="009F4ADE"/>
    <w:rsid w:val="00A056CC"/>
    <w:rsid w:val="00A0623E"/>
    <w:rsid w:val="00A13530"/>
    <w:rsid w:val="00A207E9"/>
    <w:rsid w:val="00A20DB5"/>
    <w:rsid w:val="00A22A9A"/>
    <w:rsid w:val="00A22F89"/>
    <w:rsid w:val="00A26445"/>
    <w:rsid w:val="00A27BC6"/>
    <w:rsid w:val="00A31E4F"/>
    <w:rsid w:val="00A44080"/>
    <w:rsid w:val="00A44157"/>
    <w:rsid w:val="00A44A5B"/>
    <w:rsid w:val="00A5089F"/>
    <w:rsid w:val="00A53475"/>
    <w:rsid w:val="00A5504C"/>
    <w:rsid w:val="00A55411"/>
    <w:rsid w:val="00A57F75"/>
    <w:rsid w:val="00A65B1B"/>
    <w:rsid w:val="00A71032"/>
    <w:rsid w:val="00A71A87"/>
    <w:rsid w:val="00A74436"/>
    <w:rsid w:val="00A764D7"/>
    <w:rsid w:val="00A812AC"/>
    <w:rsid w:val="00A81E59"/>
    <w:rsid w:val="00A91ACF"/>
    <w:rsid w:val="00A93FBE"/>
    <w:rsid w:val="00A94BBD"/>
    <w:rsid w:val="00A975E3"/>
    <w:rsid w:val="00AA4122"/>
    <w:rsid w:val="00AA638F"/>
    <w:rsid w:val="00AA64C4"/>
    <w:rsid w:val="00AA6DF8"/>
    <w:rsid w:val="00AB5DB2"/>
    <w:rsid w:val="00AB64D3"/>
    <w:rsid w:val="00AC0212"/>
    <w:rsid w:val="00AC0769"/>
    <w:rsid w:val="00AC2114"/>
    <w:rsid w:val="00AD468A"/>
    <w:rsid w:val="00AD4FED"/>
    <w:rsid w:val="00AD5CE5"/>
    <w:rsid w:val="00AD6461"/>
    <w:rsid w:val="00AD6F68"/>
    <w:rsid w:val="00AE2F36"/>
    <w:rsid w:val="00AF102D"/>
    <w:rsid w:val="00AF14F6"/>
    <w:rsid w:val="00AF2977"/>
    <w:rsid w:val="00AF40F1"/>
    <w:rsid w:val="00AF54D6"/>
    <w:rsid w:val="00AF7E8C"/>
    <w:rsid w:val="00B02FBA"/>
    <w:rsid w:val="00B044FC"/>
    <w:rsid w:val="00B06D23"/>
    <w:rsid w:val="00B07327"/>
    <w:rsid w:val="00B11188"/>
    <w:rsid w:val="00B1267F"/>
    <w:rsid w:val="00B158F7"/>
    <w:rsid w:val="00B16316"/>
    <w:rsid w:val="00B165B6"/>
    <w:rsid w:val="00B21AC8"/>
    <w:rsid w:val="00B22D5E"/>
    <w:rsid w:val="00B251F8"/>
    <w:rsid w:val="00B30223"/>
    <w:rsid w:val="00B30859"/>
    <w:rsid w:val="00B312B8"/>
    <w:rsid w:val="00B317F6"/>
    <w:rsid w:val="00B351FF"/>
    <w:rsid w:val="00B434A8"/>
    <w:rsid w:val="00B456BE"/>
    <w:rsid w:val="00B46AEF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34B9"/>
    <w:rsid w:val="00B771FC"/>
    <w:rsid w:val="00B7728C"/>
    <w:rsid w:val="00B96552"/>
    <w:rsid w:val="00BA5FFB"/>
    <w:rsid w:val="00BA6385"/>
    <w:rsid w:val="00BB2B7A"/>
    <w:rsid w:val="00BB31A8"/>
    <w:rsid w:val="00BB5A72"/>
    <w:rsid w:val="00BC3540"/>
    <w:rsid w:val="00BC40BF"/>
    <w:rsid w:val="00BD406E"/>
    <w:rsid w:val="00BD64CF"/>
    <w:rsid w:val="00BD6FB6"/>
    <w:rsid w:val="00BD7854"/>
    <w:rsid w:val="00BD7BDA"/>
    <w:rsid w:val="00BE226C"/>
    <w:rsid w:val="00BE22F1"/>
    <w:rsid w:val="00BE5094"/>
    <w:rsid w:val="00BE534C"/>
    <w:rsid w:val="00BE5585"/>
    <w:rsid w:val="00BE706B"/>
    <w:rsid w:val="00BF32AE"/>
    <w:rsid w:val="00BF34BA"/>
    <w:rsid w:val="00C02996"/>
    <w:rsid w:val="00C0678A"/>
    <w:rsid w:val="00C136CE"/>
    <w:rsid w:val="00C15A3D"/>
    <w:rsid w:val="00C3176A"/>
    <w:rsid w:val="00C4739F"/>
    <w:rsid w:val="00C47C91"/>
    <w:rsid w:val="00C519EB"/>
    <w:rsid w:val="00C53C1A"/>
    <w:rsid w:val="00C605A9"/>
    <w:rsid w:val="00C64BE8"/>
    <w:rsid w:val="00C65F54"/>
    <w:rsid w:val="00C736B5"/>
    <w:rsid w:val="00C86F5E"/>
    <w:rsid w:val="00C87054"/>
    <w:rsid w:val="00C93752"/>
    <w:rsid w:val="00C93F4F"/>
    <w:rsid w:val="00C93F7C"/>
    <w:rsid w:val="00CA2CBF"/>
    <w:rsid w:val="00CA379B"/>
    <w:rsid w:val="00CB2293"/>
    <w:rsid w:val="00CB252E"/>
    <w:rsid w:val="00CB3DC8"/>
    <w:rsid w:val="00CC2036"/>
    <w:rsid w:val="00CC4771"/>
    <w:rsid w:val="00CC52B5"/>
    <w:rsid w:val="00CC7945"/>
    <w:rsid w:val="00CD41B8"/>
    <w:rsid w:val="00CD43C1"/>
    <w:rsid w:val="00CD47D2"/>
    <w:rsid w:val="00CD542C"/>
    <w:rsid w:val="00CD5467"/>
    <w:rsid w:val="00CE078F"/>
    <w:rsid w:val="00CE1982"/>
    <w:rsid w:val="00CE285F"/>
    <w:rsid w:val="00CE670B"/>
    <w:rsid w:val="00CF15F3"/>
    <w:rsid w:val="00CF4893"/>
    <w:rsid w:val="00CF5567"/>
    <w:rsid w:val="00CF723F"/>
    <w:rsid w:val="00D01773"/>
    <w:rsid w:val="00D211EB"/>
    <w:rsid w:val="00D276E0"/>
    <w:rsid w:val="00D31E58"/>
    <w:rsid w:val="00D43BA6"/>
    <w:rsid w:val="00D4793E"/>
    <w:rsid w:val="00D52C1B"/>
    <w:rsid w:val="00D60157"/>
    <w:rsid w:val="00D71A63"/>
    <w:rsid w:val="00D84186"/>
    <w:rsid w:val="00D869E1"/>
    <w:rsid w:val="00D9076C"/>
    <w:rsid w:val="00D91022"/>
    <w:rsid w:val="00DA3F7B"/>
    <w:rsid w:val="00DA44D7"/>
    <w:rsid w:val="00DA6012"/>
    <w:rsid w:val="00DB0277"/>
    <w:rsid w:val="00DB1DEF"/>
    <w:rsid w:val="00DB2769"/>
    <w:rsid w:val="00DB34F6"/>
    <w:rsid w:val="00DC2AD8"/>
    <w:rsid w:val="00DC2BD3"/>
    <w:rsid w:val="00DC4124"/>
    <w:rsid w:val="00DC6929"/>
    <w:rsid w:val="00DD2CDE"/>
    <w:rsid w:val="00DE4DE3"/>
    <w:rsid w:val="00DE5538"/>
    <w:rsid w:val="00DF2D58"/>
    <w:rsid w:val="00DF674B"/>
    <w:rsid w:val="00DF71C0"/>
    <w:rsid w:val="00E01FC7"/>
    <w:rsid w:val="00E114C1"/>
    <w:rsid w:val="00E15F73"/>
    <w:rsid w:val="00E207AA"/>
    <w:rsid w:val="00E369FE"/>
    <w:rsid w:val="00E37E39"/>
    <w:rsid w:val="00E40E05"/>
    <w:rsid w:val="00E46836"/>
    <w:rsid w:val="00E46FB6"/>
    <w:rsid w:val="00E4788D"/>
    <w:rsid w:val="00E6635F"/>
    <w:rsid w:val="00E71933"/>
    <w:rsid w:val="00E73E09"/>
    <w:rsid w:val="00E90832"/>
    <w:rsid w:val="00E97968"/>
    <w:rsid w:val="00EA283D"/>
    <w:rsid w:val="00EA61D2"/>
    <w:rsid w:val="00EB5A6D"/>
    <w:rsid w:val="00EC0E6E"/>
    <w:rsid w:val="00EC559B"/>
    <w:rsid w:val="00ED49E7"/>
    <w:rsid w:val="00EE7CFD"/>
    <w:rsid w:val="00EF1E8B"/>
    <w:rsid w:val="00EF2973"/>
    <w:rsid w:val="00EF43BF"/>
    <w:rsid w:val="00EF766B"/>
    <w:rsid w:val="00F01221"/>
    <w:rsid w:val="00F02917"/>
    <w:rsid w:val="00F044AD"/>
    <w:rsid w:val="00F05CAA"/>
    <w:rsid w:val="00F125F9"/>
    <w:rsid w:val="00F16F17"/>
    <w:rsid w:val="00F32CBC"/>
    <w:rsid w:val="00F342B5"/>
    <w:rsid w:val="00F344F5"/>
    <w:rsid w:val="00F35074"/>
    <w:rsid w:val="00F409B6"/>
    <w:rsid w:val="00F40BDB"/>
    <w:rsid w:val="00F45671"/>
    <w:rsid w:val="00F51AD9"/>
    <w:rsid w:val="00F560FF"/>
    <w:rsid w:val="00F625CE"/>
    <w:rsid w:val="00F6375D"/>
    <w:rsid w:val="00F73E5E"/>
    <w:rsid w:val="00F7400F"/>
    <w:rsid w:val="00F84A0E"/>
    <w:rsid w:val="00F94572"/>
    <w:rsid w:val="00F96425"/>
    <w:rsid w:val="00FA1FAA"/>
    <w:rsid w:val="00FA48D2"/>
    <w:rsid w:val="00FA5E0C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020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020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mailto:zampubl@pb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pb.edu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b.ezamawiajacy.pl/" TargetMode="External"/><Relationship Id="rId17" Type="http://schemas.openxmlformats.org/officeDocument/2006/relationships/hyperlink" Target="https://pb.ezamawiajacy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https://www.pb.edu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DOM\AppData\Local\Temp\Platforma%20zakupowa%20Marketplanet%20https:\pb.ezamawiajacy.pl\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oneplace@marketplanet.pl" TargetMode="External"/><Relationship Id="rId23" Type="http://schemas.openxmlformats.org/officeDocument/2006/relationships/footer" Target="footer1.xml"/><Relationship Id="rId10" Type="http://schemas.openxmlformats.org/officeDocument/2006/relationships/hyperlink" Target="mailto:dzp.zapytania@pb.edu.pl" TargetMode="External"/><Relationship Id="rId19" Type="http://schemas.openxmlformats.org/officeDocument/2006/relationships/hyperlink" Target="https://pb.ezamawiajac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b.ezamawiajacy.pl/" TargetMode="External"/><Relationship Id="rId14" Type="http://schemas.openxmlformats.org/officeDocument/2006/relationships/hyperlink" Target="https://oneplace.marketplanet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D5613-F94A-49FE-8779-3BFAC7C2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2987</Words>
  <Characters>17924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DOM</cp:lastModifiedBy>
  <cp:revision>27</cp:revision>
  <cp:lastPrinted>2020-12-04T12:16:00Z</cp:lastPrinted>
  <dcterms:created xsi:type="dcterms:W3CDTF">2020-11-19T08:45:00Z</dcterms:created>
  <dcterms:modified xsi:type="dcterms:W3CDTF">2020-12-09T07:24:00Z</dcterms:modified>
</cp:coreProperties>
</file>