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58" w:rsidRDefault="00694258" w:rsidP="00694258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694258" w:rsidRDefault="00694258" w:rsidP="00694258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694258" w:rsidRDefault="00694258" w:rsidP="00694258">
      <w:pPr>
        <w:spacing w:after="0" w:line="276" w:lineRule="auto"/>
        <w:rPr>
          <w:rFonts w:ascii="Arial Narrow" w:hAnsi="Arial Narrow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10683B">
        <w:rPr>
          <w:rFonts w:ascii="Arial Narrow" w:hAnsi="Arial Narrow" w:cs="Arial"/>
          <w:bCs/>
          <w:sz w:val="20"/>
          <w:szCs w:val="20"/>
        </w:rPr>
        <w:t>Dot. postęp. nr</w:t>
      </w:r>
      <w:r>
        <w:rPr>
          <w:rFonts w:ascii="Arial Narrow" w:hAnsi="Arial Narrow" w:cs="Arial"/>
          <w:b/>
          <w:bCs/>
          <w:sz w:val="20"/>
          <w:szCs w:val="20"/>
        </w:rPr>
        <w:t xml:space="preserve">. </w:t>
      </w:r>
      <w:r>
        <w:rPr>
          <w:rFonts w:ascii="Arial Narrow" w:hAnsi="Arial Narrow" w:cs="Arial"/>
          <w:sz w:val="20"/>
          <w:szCs w:val="20"/>
        </w:rPr>
        <w:t>RO-410.0881.IK.Z1</w:t>
      </w:r>
      <w:r w:rsidRPr="0010683B">
        <w:rPr>
          <w:rFonts w:ascii="Arial Narrow" w:hAnsi="Arial Narrow" w:cs="Arial"/>
          <w:sz w:val="20"/>
          <w:szCs w:val="20"/>
        </w:rPr>
        <w:t>.2018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694258" w:rsidRDefault="00694258" w:rsidP="0068116E">
      <w:pPr>
        <w:numPr>
          <w:ilvl w:val="8"/>
          <w:numId w:val="4"/>
        </w:numPr>
        <w:tabs>
          <w:tab w:val="clear" w:pos="0"/>
          <w:tab w:val="num" w:pos="283"/>
        </w:tabs>
        <w:suppressAutoHyphens/>
        <w:spacing w:after="0" w:line="276" w:lineRule="auto"/>
        <w:ind w:left="283"/>
        <w:outlineLvl w:val="8"/>
        <w:rPr>
          <w:rFonts w:ascii="Arial Narrow" w:eastAsia="Times New Roman" w:hAnsi="Arial Narrow" w:cs="Arial"/>
          <w:sz w:val="20"/>
        </w:rPr>
      </w:pPr>
      <w:r>
        <w:rPr>
          <w:rFonts w:ascii="Arial Narrow" w:eastAsia="Times New Roman" w:hAnsi="Arial Narrow" w:cs="Arial"/>
          <w:sz w:val="20"/>
        </w:rPr>
        <w:t>O F E R T A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94258" w:rsidRDefault="00694258" w:rsidP="00694258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94258" w:rsidRDefault="00694258" w:rsidP="00694258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94258" w:rsidRDefault="00694258" w:rsidP="00694258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94258" w:rsidRDefault="00694258" w:rsidP="00694258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94258" w:rsidRDefault="00694258" w:rsidP="00694258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694258" w:rsidRDefault="00694258" w:rsidP="0069425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</w:p>
    <w:p w:rsidR="00694258" w:rsidRPr="006C583B" w:rsidRDefault="00694258" w:rsidP="00694258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694258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694258" w:rsidRPr="009B3B9D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5C3F7F">
        <w:rPr>
          <w:rFonts w:ascii="Arial Narrow" w:hAnsi="Arial Narrow" w:cs="Arial"/>
          <w:sz w:val="20"/>
          <w:szCs w:val="20"/>
        </w:rPr>
        <w:t>Dot. post</w:t>
      </w:r>
      <w:r>
        <w:rPr>
          <w:rFonts w:ascii="Arial Narrow" w:hAnsi="Arial Narrow" w:cs="Arial"/>
          <w:sz w:val="20"/>
          <w:szCs w:val="20"/>
        </w:rPr>
        <w:t>ępowania nr RO-410.0881.IK.Z1</w:t>
      </w:r>
      <w:r w:rsidRPr="0010683B">
        <w:rPr>
          <w:rFonts w:ascii="Arial Narrow" w:hAnsi="Arial Narrow" w:cs="Arial"/>
          <w:sz w:val="20"/>
          <w:szCs w:val="20"/>
        </w:rPr>
        <w:t>.2018</w:t>
      </w: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694258" w:rsidRPr="006C583B" w:rsidRDefault="00694258" w:rsidP="00694258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694258" w:rsidRDefault="00694258" w:rsidP="00694258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694258" w:rsidRPr="006C583B" w:rsidRDefault="00694258" w:rsidP="00694258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694258" w:rsidRPr="006C583B" w:rsidRDefault="00694258" w:rsidP="00694258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694258" w:rsidRPr="006C583B" w:rsidRDefault="00694258" w:rsidP="00694258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694258" w:rsidRPr="006C583B" w:rsidRDefault="00694258" w:rsidP="00694258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694258" w:rsidRPr="006C583B" w:rsidRDefault="00694258" w:rsidP="00694258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694258" w:rsidRPr="006C583B" w:rsidRDefault="00694258" w:rsidP="00694258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94258" w:rsidRDefault="00694258" w:rsidP="00694258"/>
    <w:p w:rsidR="00694258" w:rsidRDefault="00694258" w:rsidP="0069425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4258" w:rsidRPr="00F07381" w:rsidRDefault="00694258" w:rsidP="00694258">
      <w:pPr>
        <w:spacing w:after="0"/>
        <w:rPr>
          <w:rFonts w:ascii="Arial Narrow" w:hAnsi="Arial Narrow" w:cs="Arial"/>
          <w:sz w:val="20"/>
          <w:szCs w:val="20"/>
        </w:rPr>
      </w:pPr>
      <w:r w:rsidRPr="00F07381">
        <w:rPr>
          <w:rFonts w:ascii="Arial Narrow" w:eastAsia="Arial Narrow" w:hAnsi="Arial Narrow" w:cs="Arial Narrow"/>
          <w:sz w:val="20"/>
          <w:szCs w:val="20"/>
        </w:rPr>
        <w:t>Dot. post</w:t>
      </w:r>
      <w:r w:rsidRPr="00F07381">
        <w:rPr>
          <w:rFonts w:ascii="Arial Narrow" w:hAnsi="Arial Narrow" w:cs="Calibri"/>
          <w:sz w:val="20"/>
          <w:szCs w:val="20"/>
        </w:rPr>
        <w:t>ę</w:t>
      </w:r>
      <w:r w:rsidRPr="00F07381">
        <w:rPr>
          <w:rFonts w:ascii="Arial Narrow" w:eastAsia="Arial Narrow" w:hAnsi="Arial Narrow" w:cs="Arial Narrow"/>
          <w:sz w:val="20"/>
          <w:szCs w:val="20"/>
        </w:rPr>
        <w:t>p. nr.</w:t>
      </w:r>
      <w:r w:rsidRPr="00F07381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RO-410.0881.IK.Z1</w:t>
      </w:r>
      <w:r w:rsidRPr="00F07381">
        <w:rPr>
          <w:rFonts w:ascii="Arial Narrow" w:hAnsi="Arial Narrow" w:cs="Arial"/>
          <w:sz w:val="20"/>
          <w:szCs w:val="20"/>
        </w:rPr>
        <w:t>.2018</w:t>
      </w:r>
    </w:p>
    <w:p w:rsidR="00694258" w:rsidRPr="00F07381" w:rsidRDefault="00694258" w:rsidP="00694258">
      <w:pPr>
        <w:keepNext/>
        <w:spacing w:before="240" w:after="60" w:line="276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(WZÓR)</w:t>
      </w:r>
    </w:p>
    <w:p w:rsidR="00694258" w:rsidRPr="00F07381" w:rsidRDefault="00694258" w:rsidP="00694258">
      <w:pPr>
        <w:keepNext/>
        <w:spacing w:before="240" w:after="60" w:line="276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UMOWA Nr ………………</w:t>
      </w:r>
    </w:p>
    <w:p w:rsidR="00694258" w:rsidRPr="00F07381" w:rsidRDefault="00694258" w:rsidP="00694258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694258" w:rsidRDefault="00694258" w:rsidP="00694258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zawarta w dniu …………………. roku w 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ymstoku, pomi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dzy:</w:t>
      </w:r>
    </w:p>
    <w:p w:rsidR="00694258" w:rsidRPr="00DA5B90" w:rsidRDefault="00694258" w:rsidP="00694258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DA5B90">
        <w:rPr>
          <w:rFonts w:ascii="Arial Narrow" w:eastAsia="Arial Narrow" w:hAnsi="Arial Narrow" w:cstheme="minorHAnsi"/>
          <w:b/>
          <w:sz w:val="20"/>
          <w:szCs w:val="20"/>
        </w:rPr>
        <w:t xml:space="preserve">1.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Politechnik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Bia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ostock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z siedzib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w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ymstoku,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15-351 Bia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ystok ul.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Wiejska 45A, NIP 542-020-87-21,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zwan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dalej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Zamawiaj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cym</w:t>
      </w:r>
      <w:r w:rsidRPr="00F07381">
        <w:rPr>
          <w:rFonts w:ascii="Arial Narrow" w:eastAsia="Arial Narrow" w:hAnsi="Arial Narrow" w:cstheme="minorHAnsi"/>
          <w:sz w:val="20"/>
          <w:szCs w:val="20"/>
        </w:rPr>
        <w:t>, reprezentowan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przez:</w:t>
      </w:r>
    </w:p>
    <w:p w:rsidR="00694258" w:rsidRPr="00F07381" w:rsidRDefault="00694258" w:rsidP="00694258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</w:t>
      </w:r>
    </w:p>
    <w:p w:rsidR="00694258" w:rsidRPr="00F07381" w:rsidRDefault="00694258" w:rsidP="00694258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:rsidR="00694258" w:rsidRPr="00F07381" w:rsidRDefault="00694258" w:rsidP="00694258">
      <w:pPr>
        <w:suppressAutoHyphens/>
        <w:spacing w:after="0" w:line="240" w:lineRule="auto"/>
        <w:jc w:val="both"/>
        <w:rPr>
          <w:rFonts w:ascii="Arial Narrow" w:eastAsia="Arial" w:hAnsi="Arial Narrow" w:cstheme="minorHAnsi"/>
          <w:sz w:val="20"/>
          <w:szCs w:val="20"/>
        </w:rPr>
      </w:pPr>
      <w:r w:rsidRPr="00F07381">
        <w:rPr>
          <w:rFonts w:ascii="Arial Narrow" w:eastAsia="Arial" w:hAnsi="Arial Narrow" w:cstheme="minorHAnsi"/>
          <w:b/>
          <w:sz w:val="20"/>
          <w:szCs w:val="20"/>
        </w:rPr>
        <w:t>2. .............................................................................................,</w:t>
      </w:r>
      <w:r w:rsidRPr="00F07381">
        <w:rPr>
          <w:rFonts w:ascii="Arial Narrow" w:eastAsia="Arial" w:hAnsi="Arial Narrow" w:cstheme="minorHAnsi"/>
          <w:sz w:val="20"/>
          <w:szCs w:val="20"/>
        </w:rPr>
        <w:t xml:space="preserve"> zwaną dalej </w:t>
      </w:r>
      <w:r w:rsidRPr="00F07381">
        <w:rPr>
          <w:rFonts w:ascii="Arial Narrow" w:eastAsia="Arial" w:hAnsi="Arial Narrow" w:cstheme="minorHAnsi"/>
          <w:b/>
          <w:sz w:val="20"/>
          <w:szCs w:val="20"/>
        </w:rPr>
        <w:t>Wykonawcą</w:t>
      </w:r>
      <w:r w:rsidRPr="00F07381">
        <w:rPr>
          <w:rFonts w:ascii="Arial Narrow" w:eastAsia="Arial" w:hAnsi="Arial Narrow" w:cstheme="minorHAnsi"/>
          <w:sz w:val="20"/>
          <w:szCs w:val="20"/>
        </w:rPr>
        <w:t>, reprezentowanym przez:</w:t>
      </w:r>
    </w:p>
    <w:p w:rsidR="00694258" w:rsidRPr="00F07381" w:rsidRDefault="00694258" w:rsidP="00694258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" w:hAnsi="Arial Narrow" w:cstheme="minorHAnsi"/>
          <w:sz w:val="20"/>
          <w:szCs w:val="20"/>
        </w:rPr>
        <w:t>...................................</w:t>
      </w:r>
    </w:p>
    <w:p w:rsidR="00694258" w:rsidRPr="00F07381" w:rsidRDefault="00694258" w:rsidP="00694258">
      <w:pPr>
        <w:suppressAutoHyphens/>
        <w:spacing w:before="120"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 tre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nast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puj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cej: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1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Przedmiot umowy</w:t>
      </w:r>
    </w:p>
    <w:p w:rsidR="00694258" w:rsidRPr="00F07381" w:rsidRDefault="00694258" w:rsidP="00694258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zamawia, a Wykonawca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wykona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>,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us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ug</w:t>
      </w:r>
      <w:r w:rsidRPr="00F07381">
        <w:rPr>
          <w:rFonts w:ascii="Arial Narrow" w:hAnsi="Arial Narrow" w:cstheme="minorHAnsi"/>
          <w:b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przewozu ………………………….. – zgodnie z Ofert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Wykonawcy z dnia </w:t>
      </w:r>
      <w:r w:rsidRPr="00F07381">
        <w:rPr>
          <w:rFonts w:ascii="Arial Narrow" w:hAnsi="Arial Narrow" w:cstheme="minorHAnsi"/>
          <w:b/>
          <w:sz w:val="20"/>
          <w:szCs w:val="20"/>
        </w:rPr>
        <w:t>…………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.</w:t>
      </w:r>
      <w:r w:rsidRPr="00F07381">
        <w:rPr>
          <w:rFonts w:ascii="Arial Narrow" w:eastAsia="Arial Narrow" w:hAnsi="Arial Narrow" w:cstheme="minorHAnsi"/>
          <w:sz w:val="20"/>
          <w:szCs w:val="20"/>
        </w:rPr>
        <w:t>, stanowi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</w:t>
      </w:r>
      <w:r w:rsidRPr="00F07381">
        <w:rPr>
          <w:rFonts w:ascii="Arial Narrow" w:hAnsi="Arial Narrow" w:cstheme="minorHAnsi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z w:val="20"/>
          <w:szCs w:val="20"/>
        </w:rPr>
        <w:t>cznik Nr 1 do umowy.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2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Wynagrodzenie</w:t>
      </w:r>
    </w:p>
    <w:p w:rsidR="00694258" w:rsidRPr="00F07381" w:rsidRDefault="00694258" w:rsidP="0068116E">
      <w:pPr>
        <w:numPr>
          <w:ilvl w:val="0"/>
          <w:numId w:val="5"/>
        </w:numPr>
        <w:tabs>
          <w:tab w:val="left" w:pos="284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wynagrodzenia przys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uguj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Wykonawcy jest r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wna kwocie wskazanej w Ofercie Wykonawcy.</w:t>
      </w:r>
    </w:p>
    <w:p w:rsidR="00694258" w:rsidRPr="00F07381" w:rsidRDefault="00694258" w:rsidP="0068116E">
      <w:pPr>
        <w:numPr>
          <w:ilvl w:val="0"/>
          <w:numId w:val="5"/>
        </w:numPr>
        <w:tabs>
          <w:tab w:val="left" w:pos="284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Wynagrodzenie netto wynosi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…………………. PLN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plus podatek VAT w kwocie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 PLN</w:t>
      </w:r>
      <w:r w:rsidRPr="00F07381">
        <w:rPr>
          <w:rFonts w:ascii="Arial Narrow" w:eastAsia="Arial Narrow" w:hAnsi="Arial Narrow" w:cstheme="minorHAnsi"/>
          <w:sz w:val="20"/>
          <w:szCs w:val="20"/>
        </w:rPr>
        <w:t>.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kowita warto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wienia brutto (wraz z podatkiem VAT) wynosi: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…………………….. PLN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(s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ownie: </w:t>
      </w:r>
      <w:r w:rsidRPr="00F07381">
        <w:rPr>
          <w:rFonts w:ascii="Arial Narrow" w:hAnsi="Arial Narrow" w:cstheme="minorHAnsi"/>
          <w:sz w:val="20"/>
          <w:szCs w:val="20"/>
        </w:rPr>
        <w:t>………………………………………………</w:t>
      </w:r>
      <w:r w:rsidRPr="00F07381">
        <w:rPr>
          <w:rFonts w:ascii="Arial Narrow" w:eastAsia="Arial Narrow" w:hAnsi="Arial Narrow" w:cstheme="minorHAnsi"/>
          <w:sz w:val="20"/>
          <w:szCs w:val="20"/>
        </w:rPr>
        <w:t>.. z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otych).</w:t>
      </w:r>
    </w:p>
    <w:p w:rsidR="00694258" w:rsidRPr="00F07381" w:rsidRDefault="00694258" w:rsidP="0068116E">
      <w:pPr>
        <w:numPr>
          <w:ilvl w:val="0"/>
          <w:numId w:val="5"/>
        </w:numPr>
        <w:tabs>
          <w:tab w:val="left" w:pos="284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Wynagrodzenie obejmuje wszelkie koszty zwi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zane z wykonaniem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na warunkach niniejszej umowy.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3</w:t>
      </w:r>
    </w:p>
    <w:p w:rsidR="00694258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Termin i miejsce wykonania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</w:p>
    <w:p w:rsidR="00694258" w:rsidRPr="00F07381" w:rsidRDefault="00694258" w:rsidP="00F90ED6">
      <w:pPr>
        <w:numPr>
          <w:ilvl w:val="0"/>
          <w:numId w:val="6"/>
        </w:numPr>
        <w:tabs>
          <w:tab w:val="left" w:pos="360"/>
        </w:tabs>
        <w:spacing w:after="6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termin wykonania zamówienia uwa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b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dzie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protokolarnego odbioru przedmiotu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wienia.</w:t>
      </w:r>
    </w:p>
    <w:p w:rsidR="00694258" w:rsidRPr="00F07381" w:rsidRDefault="00694258" w:rsidP="00F90ED6">
      <w:pPr>
        <w:numPr>
          <w:ilvl w:val="0"/>
          <w:numId w:val="6"/>
        </w:numPr>
        <w:tabs>
          <w:tab w:val="left" w:pos="360"/>
        </w:tabs>
        <w:spacing w:after="6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Dok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adne miejsce i godzina wyjazdu zostanie ustalona najpó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>niej na dzie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przed wyjazdem.</w:t>
      </w:r>
    </w:p>
    <w:p w:rsidR="00694258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4</w:t>
      </w:r>
    </w:p>
    <w:p w:rsidR="00694258" w:rsidRPr="00DA5B90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12"/>
          <w:szCs w:val="12"/>
        </w:rPr>
      </w:pP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Warunki realizacji zamówienia oraz obowi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zki Wykonawcy</w:t>
      </w:r>
    </w:p>
    <w:p w:rsidR="00694258" w:rsidRPr="00F07381" w:rsidRDefault="00694258" w:rsidP="00F90ED6">
      <w:pPr>
        <w:numPr>
          <w:ilvl w:val="0"/>
          <w:numId w:val="7"/>
        </w:numPr>
        <w:tabs>
          <w:tab w:val="left" w:pos="360"/>
        </w:tabs>
        <w:spacing w:after="60" w:line="276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ramach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umownych, Wykonawca jest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zany do:</w:t>
      </w:r>
    </w:p>
    <w:p w:rsidR="00694258" w:rsidRPr="00F07381" w:rsidRDefault="00694258" w:rsidP="00694258">
      <w:pPr>
        <w:suppressAutoHyphens/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a)…….……</w:t>
      </w:r>
    </w:p>
    <w:p w:rsidR="00694258" w:rsidRPr="00F07381" w:rsidRDefault="00694258" w:rsidP="00694258">
      <w:pPr>
        <w:suppressAutoHyphens/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b) …………</w:t>
      </w:r>
    </w:p>
    <w:p w:rsidR="00694258" w:rsidRPr="00F07381" w:rsidRDefault="00694258" w:rsidP="00F90ED6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Wykonawca winien posiada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polis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OC obejmuj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pojazd 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</w:t>
      </w:r>
      <w:r w:rsidRPr="00F07381">
        <w:rPr>
          <w:rFonts w:ascii="Arial Narrow" w:hAnsi="Arial Narrow" w:cstheme="minorHAnsi"/>
          <w:sz w:val="20"/>
          <w:szCs w:val="20"/>
        </w:rPr>
        <w:t>żą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do przewoz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w.</w:t>
      </w:r>
    </w:p>
    <w:p w:rsidR="00694258" w:rsidRPr="00F07381" w:rsidRDefault="00694258" w:rsidP="00F90ED6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Kierowcy prowadz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pojazd winni by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uprawnieni do prowadzenia pojazdów, posiada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aktualne i 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ne za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wiadczenie lekarskie potwierdzaj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 zdolno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wykonywania pracy na stanowisku kierowcy zawodowego.</w:t>
      </w:r>
    </w:p>
    <w:p w:rsidR="00694258" w:rsidRPr="00F07381" w:rsidRDefault="00694258" w:rsidP="00F90ED6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Kierowcy wyznaczeni przez Wykonawc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kierowania pojazdem winni by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wypocz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ci oraz 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zkowo przestrzega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przerw w czasie pracy kierowcy zgodnie z Ustaw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 dnia 16.04.2004r. o czasie pracy kierowcy.</w:t>
      </w:r>
    </w:p>
    <w:p w:rsidR="00694258" w:rsidRPr="00F07381" w:rsidRDefault="00694258" w:rsidP="00F90ED6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 ka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dym  czasie 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 ma  prawo  zleci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wykonanie  sprawdzenia  stanu technicznego taboru obs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uguj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dowozy.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5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Obowi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zki Zamawiaj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cego</w:t>
      </w:r>
    </w:p>
    <w:p w:rsidR="00694258" w:rsidRPr="00F07381" w:rsidRDefault="00694258" w:rsidP="006811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zorganizowania </w:t>
      </w:r>
      <w:r>
        <w:rPr>
          <w:rFonts w:ascii="Arial Narrow" w:eastAsia="Arial Narrow" w:hAnsi="Arial Narrow" w:cstheme="minorHAnsi"/>
          <w:sz w:val="20"/>
          <w:szCs w:val="20"/>
        </w:rPr>
        <w:t>pasażerom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ciwej opieki w czasie transportu.</w:t>
      </w:r>
    </w:p>
    <w:p w:rsidR="00694258" w:rsidRPr="00F07381" w:rsidRDefault="00694258" w:rsidP="0068116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dokona protokolarnego odbioru przedmiotu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zrealizowanego przez Wykonawc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6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Warunki p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atno</w:t>
      </w:r>
      <w:r w:rsidRPr="00F07381">
        <w:rPr>
          <w:rFonts w:ascii="Arial Narrow" w:hAnsi="Arial Narrow" w:cstheme="minorHAnsi"/>
          <w:b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ci</w:t>
      </w:r>
    </w:p>
    <w:p w:rsidR="00694258" w:rsidRPr="00F07381" w:rsidRDefault="00694258" w:rsidP="0068116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lastRenderedPageBreak/>
        <w:t>Wynagrodzenie zostanie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acone w terminie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14 dni 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od dnia otrzymania prawid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owej faktury, wystawionej po podpisaniu protoko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 odbioru, przelewem z konta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na konto Wykonawcy wskazane na fakturze.</w:t>
      </w:r>
    </w:p>
    <w:p w:rsidR="00694258" w:rsidRPr="00F07381" w:rsidRDefault="00694258" w:rsidP="0068116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termin 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atno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przyjmuje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dyspozycji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dokonania polecenia przelewu.</w:t>
      </w:r>
    </w:p>
    <w:p w:rsidR="00694258" w:rsidRPr="00F07381" w:rsidRDefault="00694258" w:rsidP="0068116E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Zmiana numeru rachunku bankowego, mo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 nast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pi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jedynie w formie pisemnej.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7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Kary umowne</w:t>
      </w:r>
    </w:p>
    <w:p w:rsidR="00694258" w:rsidRPr="00F07381" w:rsidRDefault="00694258" w:rsidP="0068116E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opó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>nienie w realizacji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obj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tego umow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, Wykonawca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aci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cemu kar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 wysoko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1%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brutto, o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rej mowa w </w:t>
      </w:r>
      <w:r w:rsidRPr="00F07381">
        <w:rPr>
          <w:rFonts w:ascii="Arial Narrow" w:hAnsi="Arial Narrow" w:cstheme="minorHAnsi"/>
          <w:sz w:val="20"/>
          <w:szCs w:val="20"/>
        </w:rPr>
        <w:t>§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 ust. 2 umowy </w:t>
      </w:r>
      <w:r w:rsidRPr="00F07381">
        <w:rPr>
          <w:rFonts w:ascii="Arial Narrow" w:hAnsi="Arial Narrow" w:cstheme="minorHAnsi"/>
          <w:sz w:val="20"/>
          <w:szCs w:val="20"/>
        </w:rPr>
        <w:t>–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ka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de stwierdzone</w:t>
      </w:r>
      <w:r w:rsidRPr="00F07381">
        <w:rPr>
          <w:rFonts w:ascii="Arial Narrow" w:hAnsi="Arial Narrow" w:cstheme="minorHAnsi"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opó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nienie przewozu </w:t>
      </w:r>
      <w:r>
        <w:rPr>
          <w:rFonts w:ascii="Arial Narrow" w:eastAsia="Arial Narrow" w:hAnsi="Arial Narrow" w:cstheme="minorHAnsi"/>
          <w:sz w:val="20"/>
          <w:szCs w:val="20"/>
        </w:rPr>
        <w:t>pasażerów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wynikaj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>
        <w:rPr>
          <w:rFonts w:ascii="Arial Narrow" w:eastAsia="Arial Narrow" w:hAnsi="Arial Narrow" w:cstheme="minorHAnsi"/>
          <w:sz w:val="20"/>
          <w:szCs w:val="20"/>
        </w:rPr>
        <w:t>ce z winy Wykonawcy.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</w:t>
      </w:r>
    </w:p>
    <w:p w:rsidR="00694258" w:rsidRPr="00F07381" w:rsidRDefault="00694258" w:rsidP="0068116E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Maksymalna 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kary umownej nie mo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 przekroczy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25%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brutto.</w:t>
      </w:r>
    </w:p>
    <w:p w:rsidR="00694258" w:rsidRPr="00F07381" w:rsidRDefault="00694258" w:rsidP="0068116E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</w:pP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Zamawiaj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cy mo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e odst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pi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 xml:space="preserve"> od umowy w przypadku, gdy Wykonawca nie zrealizuje transportu w terminie wskazanym.</w:t>
      </w:r>
    </w:p>
    <w:p w:rsidR="00694258" w:rsidRPr="00F07381" w:rsidRDefault="00694258" w:rsidP="0068116E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przypadku odst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pienia od umowy przez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r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kolwiek ze Stron z przyczyn le</w:t>
      </w:r>
      <w:r w:rsidRPr="00F07381">
        <w:rPr>
          <w:rFonts w:ascii="Arial Narrow" w:hAnsi="Arial Narrow" w:cstheme="minorHAnsi"/>
          <w:sz w:val="20"/>
          <w:szCs w:val="20"/>
        </w:rPr>
        <w:t>żą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cych po stronie Wykonawcy, Wykonawca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aci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cemu kar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 wysoko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25%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brutto, o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rej mowa w </w:t>
      </w:r>
      <w:r w:rsidRPr="00F07381">
        <w:rPr>
          <w:rFonts w:ascii="Arial Narrow" w:hAnsi="Arial Narrow" w:cstheme="minorHAnsi"/>
          <w:sz w:val="20"/>
          <w:szCs w:val="20"/>
        </w:rPr>
        <w:t>§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 ust. 2 umowy.</w:t>
      </w:r>
    </w:p>
    <w:p w:rsidR="00694258" w:rsidRPr="00F07381" w:rsidRDefault="00694258" w:rsidP="0068116E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Nale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 tytu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 kar umownych wskazanych w ust. 1 zostanie przez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potr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cona z wymagalnego wynagrodzenia Wykonawcy (faktury). </w:t>
      </w:r>
    </w:p>
    <w:p w:rsidR="00694258" w:rsidRPr="00F07381" w:rsidRDefault="00694258" w:rsidP="0068116E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Strony zastrzegaj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prawo dochodzenia odszkodowania uzupe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niaj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przewy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szaj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kar umownych.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8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Osoby odpowiedzialne</w:t>
      </w:r>
    </w:p>
    <w:p w:rsidR="00694258" w:rsidRPr="00F07381" w:rsidRDefault="00694258" w:rsidP="0068116E">
      <w:pPr>
        <w:numPr>
          <w:ilvl w:val="0"/>
          <w:numId w:val="12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 Narrow" w:eastAsia="Arial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Osob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odpowiedzialn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realizacj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wienia ze strony Wykonawcy jest: </w:t>
      </w:r>
    </w:p>
    <w:p w:rsidR="00694258" w:rsidRPr="00F07381" w:rsidRDefault="00694258" w:rsidP="00694258">
      <w:pPr>
        <w:suppressAutoHyphens/>
        <w:spacing w:after="0" w:line="240" w:lineRule="auto"/>
        <w:ind w:left="360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" w:hAnsi="Arial Narrow" w:cstheme="minorHAnsi"/>
          <w:sz w:val="20"/>
          <w:szCs w:val="20"/>
        </w:rPr>
        <w:t>.......................................................................................................</w:t>
      </w:r>
    </w:p>
    <w:p w:rsidR="00694258" w:rsidRPr="00F07381" w:rsidRDefault="00694258" w:rsidP="0068116E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Osoba odpowiedzialn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realizacj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ze strony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cego jest: </w:t>
      </w:r>
    </w:p>
    <w:p w:rsidR="00694258" w:rsidRPr="00F07381" w:rsidRDefault="00694258" w:rsidP="00694258">
      <w:pPr>
        <w:spacing w:after="0" w:line="276" w:lineRule="auto"/>
        <w:ind w:left="360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.......................................................................................................</w:t>
      </w:r>
    </w:p>
    <w:p w:rsidR="00694258" w:rsidRPr="00F07381" w:rsidRDefault="00694258" w:rsidP="00694258">
      <w:pPr>
        <w:suppressAutoHyphens/>
        <w:spacing w:after="0" w:line="240" w:lineRule="auto"/>
        <w:ind w:left="360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.................................................................................................................</w:t>
      </w:r>
    </w:p>
    <w:p w:rsidR="00694258" w:rsidRPr="00F07381" w:rsidRDefault="00694258" w:rsidP="0068116E">
      <w:pPr>
        <w:numPr>
          <w:ilvl w:val="0"/>
          <w:numId w:val="14"/>
        </w:numPr>
        <w:spacing w:after="200" w:line="276" w:lineRule="auto"/>
        <w:ind w:left="426" w:hanging="360"/>
        <w:jc w:val="both"/>
        <w:rPr>
          <w:rFonts w:ascii="Arial Narrow" w:eastAsia="Arial Narrow" w:hAnsi="Arial Narrow" w:cstheme="minorHAnsi"/>
          <w:spacing w:val="-2"/>
          <w:sz w:val="20"/>
          <w:szCs w:val="20"/>
        </w:rPr>
      </w:pP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Na podstawie art. 24 ust. 1 z dnia 29 sierpnia 1997 roku o ochronie danych osobowych (j.t. Dz.U. z 2016 r., poz. 922) Zleceniodawca informuje Zleceniobiorc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, 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e administratorem danych, przetwarzaj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cym dane osobowe jest Politechnika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ostocka z siedzib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w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ymstoku, ul. Wiejska 45A. Dane osobowe s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przetwarzane wy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cznie w celu realizacji niniejszej umowy. Zleceniobiorca ma prawo dost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pu do tre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ci swoich danych osobowych przetwarzanych przez Politechnik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ostock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, a tak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e prawo do ich poprawiania.</w:t>
      </w:r>
    </w:p>
    <w:p w:rsidR="00694258" w:rsidRPr="00F07381" w:rsidRDefault="00694258" w:rsidP="00694258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9</w:t>
      </w:r>
    </w:p>
    <w:p w:rsidR="00694258" w:rsidRPr="00F07381" w:rsidRDefault="00694258" w:rsidP="00694258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Inne postanowienia</w:t>
      </w:r>
    </w:p>
    <w:p w:rsidR="00694258" w:rsidRPr="00F07381" w:rsidRDefault="00694258" w:rsidP="0068116E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Zmiany postanowie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umowy wymagaj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formy pisemnej, pod rygorem niewa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ci.</w:t>
      </w:r>
    </w:p>
    <w:p w:rsidR="00694258" w:rsidRPr="00F07381" w:rsidRDefault="00694258" w:rsidP="0068116E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sprawach nieuregulowanych niniejsz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maj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zastosowanie odpowiednie przepisy Kodeksu Cywilnego.</w:t>
      </w:r>
    </w:p>
    <w:p w:rsidR="00694258" w:rsidRPr="00F07381" w:rsidRDefault="00694258" w:rsidP="0068116E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Ewentualne sprawy sporne wynikaj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 z realizacji niniejszej umowy strony poddaj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pod rozstrzygni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cie przez w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ciwy rzeczowo s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d powszechny w 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ymstoku.</w:t>
      </w:r>
    </w:p>
    <w:p w:rsidR="00694258" w:rsidRPr="00F07381" w:rsidRDefault="00694258" w:rsidP="0068116E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Umow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sporz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dzono w 3 jednobrzmi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cych egzemplarzach, 2 egz. dla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oraz 1 egz. dla Wykonawcy.</w:t>
      </w:r>
    </w:p>
    <w:p w:rsidR="00694258" w:rsidRPr="00F07381" w:rsidRDefault="00694258" w:rsidP="0068116E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Jako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zawarcia umowy przyjmuje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enia podpisu przez Stron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sk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adaj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podpis w drugiej kolejno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ci.</w:t>
      </w:r>
    </w:p>
    <w:p w:rsidR="00694258" w:rsidRPr="00F07381" w:rsidRDefault="00694258" w:rsidP="00694258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694258" w:rsidRPr="00F07381" w:rsidRDefault="00694258" w:rsidP="00694258">
      <w:pPr>
        <w:suppressAutoHyphens/>
        <w:spacing w:after="0" w:line="240" w:lineRule="auto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Za</w:t>
      </w:r>
      <w:r w:rsidRPr="00F07381">
        <w:rPr>
          <w:rFonts w:ascii="Arial Narrow" w:hAnsi="Arial Narrow" w:cstheme="minorHAnsi"/>
          <w:b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czniki do umowy:</w:t>
      </w:r>
    </w:p>
    <w:p w:rsidR="00694258" w:rsidRPr="00F07381" w:rsidRDefault="00694258" w:rsidP="00694258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</w:t>
      </w:r>
      <w:r w:rsidRPr="00F07381">
        <w:rPr>
          <w:rFonts w:ascii="Arial Narrow" w:hAnsi="Arial Narrow" w:cstheme="minorHAnsi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cznik Nr 1 </w:t>
      </w:r>
      <w:r w:rsidRPr="00F07381">
        <w:rPr>
          <w:rFonts w:ascii="Arial Narrow" w:hAnsi="Arial Narrow" w:cstheme="minorHAnsi"/>
          <w:sz w:val="20"/>
          <w:szCs w:val="20"/>
        </w:rPr>
        <w:t>–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Oferta Wykonawcy.</w:t>
      </w:r>
    </w:p>
    <w:p w:rsidR="00694258" w:rsidRDefault="00694258" w:rsidP="00694258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694258" w:rsidRPr="00F07381" w:rsidRDefault="00694258" w:rsidP="00694258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694258" w:rsidRPr="00F07381" w:rsidRDefault="00694258" w:rsidP="00694258">
      <w:pPr>
        <w:tabs>
          <w:tab w:val="left" w:pos="993"/>
          <w:tab w:val="left" w:pos="6663"/>
        </w:tabs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ab/>
      </w:r>
    </w:p>
    <w:p w:rsidR="00694258" w:rsidRPr="00F07381" w:rsidRDefault="00694258" w:rsidP="00694258">
      <w:pPr>
        <w:tabs>
          <w:tab w:val="left" w:pos="993"/>
          <w:tab w:val="left" w:pos="6663"/>
        </w:tabs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                  WYKONAWCA</w:t>
      </w:r>
      <w:r w:rsidRPr="00F07381">
        <w:rPr>
          <w:rFonts w:ascii="Arial Narrow" w:eastAsia="Arial Narrow" w:hAnsi="Arial Narrow" w:cstheme="minorHAnsi"/>
          <w:sz w:val="20"/>
          <w:szCs w:val="20"/>
        </w:rPr>
        <w:tab/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</w:t>
      </w:r>
    </w:p>
    <w:p w:rsidR="00694258" w:rsidRPr="00F07381" w:rsidRDefault="00694258" w:rsidP="00694258">
      <w:pPr>
        <w:spacing w:before="720" w:after="0" w:line="240" w:lineRule="auto"/>
        <w:rPr>
          <w:rFonts w:ascii="Arial Narrow" w:eastAsia="Times New Roman" w:hAnsi="Arial Narrow"/>
          <w:spacing w:val="20"/>
          <w:sz w:val="20"/>
          <w:szCs w:val="20"/>
        </w:rPr>
      </w:pPr>
      <w:r w:rsidRPr="00F07381">
        <w:rPr>
          <w:rFonts w:ascii="Arial Narrow" w:eastAsia="Arial Narrow" w:hAnsi="Arial Narrow" w:cs="Arial Narrow"/>
          <w:b/>
          <w:sz w:val="20"/>
          <w:szCs w:val="20"/>
        </w:rPr>
        <w:tab/>
        <w:t xml:space="preserve">  </w:t>
      </w:r>
      <w:r w:rsidRPr="00F07381">
        <w:rPr>
          <w:rFonts w:ascii="Arial Narrow" w:eastAsia="Arial Narrow" w:hAnsi="Arial Narrow" w:cs="Arial Narrow"/>
          <w:sz w:val="20"/>
          <w:szCs w:val="20"/>
        </w:rPr>
        <w:t xml:space="preserve">     data, podpis</w:t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  <w:t xml:space="preserve">         data, podpis</w:t>
      </w:r>
    </w:p>
    <w:p w:rsidR="00694258" w:rsidRPr="00435C79" w:rsidRDefault="00694258" w:rsidP="0069425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694258" w:rsidRPr="00435C79" w:rsidSect="00995597">
      <w:headerReference w:type="default" r:id="rId7"/>
      <w:footerReference w:type="default" r:id="rId8"/>
      <w:pgSz w:w="11906" w:h="16838" w:code="9"/>
      <w:pgMar w:top="851" w:right="1133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BC" w:rsidRDefault="00053ABC" w:rsidP="007A39FC">
      <w:pPr>
        <w:spacing w:after="0" w:line="240" w:lineRule="auto"/>
      </w:pPr>
      <w:r>
        <w:separator/>
      </w:r>
    </w:p>
  </w:endnote>
  <w:endnote w:type="continuationSeparator" w:id="0">
    <w:p w:rsidR="00053ABC" w:rsidRDefault="00053AB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E64506">
    <w:pPr>
      <w:pStyle w:val="Stopka"/>
      <w:jc w:val="right"/>
    </w:pPr>
    <w:r>
      <w:t xml:space="preserve">  </w:t>
    </w:r>
  </w:p>
  <w:p w:rsidR="00E64506" w:rsidRDefault="00E64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BC" w:rsidRDefault="00053ABC" w:rsidP="007A39FC">
      <w:pPr>
        <w:spacing w:after="0" w:line="240" w:lineRule="auto"/>
      </w:pPr>
      <w:r>
        <w:separator/>
      </w:r>
    </w:p>
  </w:footnote>
  <w:footnote w:type="continuationSeparator" w:id="0">
    <w:p w:rsidR="00053ABC" w:rsidRDefault="00053AB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E64506">
    <w:pPr>
      <w:pStyle w:val="Nagwek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155C2E" wp14:editId="217E4E85">
              <wp:simplePos x="0" y="0"/>
              <wp:positionH relativeFrom="column">
                <wp:posOffset>-280670</wp:posOffset>
              </wp:positionH>
              <wp:positionV relativeFrom="paragraph">
                <wp:posOffset>-297815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26A15" id="Grupa 10" o:spid="_x0000_s1026" style="position:absolute;margin-left:-22.1pt;margin-top:-23.4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ACrV5a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4DF67CC"/>
    <w:multiLevelType w:val="multilevel"/>
    <w:tmpl w:val="7E143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22363"/>
    <w:multiLevelType w:val="multilevel"/>
    <w:tmpl w:val="AD9CD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27318"/>
    <w:multiLevelType w:val="multilevel"/>
    <w:tmpl w:val="4B58F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A238D7"/>
    <w:multiLevelType w:val="multilevel"/>
    <w:tmpl w:val="9A040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10F13"/>
    <w:multiLevelType w:val="multilevel"/>
    <w:tmpl w:val="10560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942161"/>
    <w:multiLevelType w:val="multilevel"/>
    <w:tmpl w:val="74B83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24136D"/>
    <w:multiLevelType w:val="multilevel"/>
    <w:tmpl w:val="BDC23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4F43A1"/>
    <w:multiLevelType w:val="multilevel"/>
    <w:tmpl w:val="83446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A15B68"/>
    <w:multiLevelType w:val="multilevel"/>
    <w:tmpl w:val="F850B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483342"/>
    <w:multiLevelType w:val="multilevel"/>
    <w:tmpl w:val="71F2C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DC4A62"/>
    <w:multiLevelType w:val="hybridMultilevel"/>
    <w:tmpl w:val="C09A6C94"/>
    <w:lvl w:ilvl="0" w:tplc="603091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73020"/>
    <w:multiLevelType w:val="multilevel"/>
    <w:tmpl w:val="DE8AE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5"/>
  </w:num>
  <w:num w:numId="12">
    <w:abstractNumId w:val="15"/>
  </w:num>
  <w:num w:numId="13">
    <w:abstractNumId w:val="6"/>
  </w:num>
  <w:num w:numId="14">
    <w:abstractNumId w:val="9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53ABC"/>
    <w:rsid w:val="00083FEA"/>
    <w:rsid w:val="00130EB0"/>
    <w:rsid w:val="001374D2"/>
    <w:rsid w:val="001C7FAF"/>
    <w:rsid w:val="001F341D"/>
    <w:rsid w:val="0023058A"/>
    <w:rsid w:val="00294F6E"/>
    <w:rsid w:val="002A2415"/>
    <w:rsid w:val="002B5B29"/>
    <w:rsid w:val="002F7E91"/>
    <w:rsid w:val="00374594"/>
    <w:rsid w:val="003947AF"/>
    <w:rsid w:val="003A58D0"/>
    <w:rsid w:val="003F3E35"/>
    <w:rsid w:val="003F4F54"/>
    <w:rsid w:val="004137A2"/>
    <w:rsid w:val="00427213"/>
    <w:rsid w:val="00435C79"/>
    <w:rsid w:val="00465C38"/>
    <w:rsid w:val="0050654A"/>
    <w:rsid w:val="00586110"/>
    <w:rsid w:val="005C4BF7"/>
    <w:rsid w:val="005F248B"/>
    <w:rsid w:val="00626431"/>
    <w:rsid w:val="006637D4"/>
    <w:rsid w:val="006810A6"/>
    <w:rsid w:val="0068116E"/>
    <w:rsid w:val="00694258"/>
    <w:rsid w:val="006E4FFA"/>
    <w:rsid w:val="007433B0"/>
    <w:rsid w:val="00760793"/>
    <w:rsid w:val="00787FF6"/>
    <w:rsid w:val="007A2033"/>
    <w:rsid w:val="007A39FC"/>
    <w:rsid w:val="007B08D1"/>
    <w:rsid w:val="007C63C1"/>
    <w:rsid w:val="00827820"/>
    <w:rsid w:val="008B01EE"/>
    <w:rsid w:val="008C717D"/>
    <w:rsid w:val="008F03D7"/>
    <w:rsid w:val="0097669B"/>
    <w:rsid w:val="00995597"/>
    <w:rsid w:val="009D7A46"/>
    <w:rsid w:val="009F3F39"/>
    <w:rsid w:val="00A5089F"/>
    <w:rsid w:val="00A91ACF"/>
    <w:rsid w:val="00B0062C"/>
    <w:rsid w:val="00B264CF"/>
    <w:rsid w:val="00B434A8"/>
    <w:rsid w:val="00B55672"/>
    <w:rsid w:val="00BC21CC"/>
    <w:rsid w:val="00BD4DCD"/>
    <w:rsid w:val="00BE5094"/>
    <w:rsid w:val="00BE75FD"/>
    <w:rsid w:val="00C17F57"/>
    <w:rsid w:val="00C2667F"/>
    <w:rsid w:val="00C3176A"/>
    <w:rsid w:val="00C368FA"/>
    <w:rsid w:val="00C945ED"/>
    <w:rsid w:val="00CC7BDC"/>
    <w:rsid w:val="00D13865"/>
    <w:rsid w:val="00D276E0"/>
    <w:rsid w:val="00D31E58"/>
    <w:rsid w:val="00E152DC"/>
    <w:rsid w:val="00E21510"/>
    <w:rsid w:val="00E64506"/>
    <w:rsid w:val="00EE74E6"/>
    <w:rsid w:val="00EF43BF"/>
    <w:rsid w:val="00EF766B"/>
    <w:rsid w:val="00F07282"/>
    <w:rsid w:val="00F221FC"/>
    <w:rsid w:val="00F72C59"/>
    <w:rsid w:val="00F9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7F571-6035-4B41-B869-83E2F19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2018-03-29T08:11:00Z</cp:lastPrinted>
  <dcterms:created xsi:type="dcterms:W3CDTF">2018-03-29T13:36:00Z</dcterms:created>
  <dcterms:modified xsi:type="dcterms:W3CDTF">2018-03-29T13:36:00Z</dcterms:modified>
</cp:coreProperties>
</file>