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C94B51" w:rsidRDefault="004226AF" w:rsidP="004226AF">
      <w:pPr>
        <w:pageBreakBefore/>
        <w:spacing w:after="0"/>
        <w:jc w:val="right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 xml:space="preserve">Załącznik Nr 4 do Zarządzenia Nr </w:t>
      </w:r>
      <w:r>
        <w:rPr>
          <w:rFonts w:ascii="Arial Narrow" w:hAnsi="Arial Narrow"/>
          <w:sz w:val="16"/>
          <w:szCs w:val="16"/>
        </w:rPr>
        <w:t>590</w:t>
      </w:r>
      <w:r w:rsidRPr="00C94B51">
        <w:rPr>
          <w:rFonts w:ascii="Arial Narrow" w:hAnsi="Arial Narrow"/>
          <w:sz w:val="16"/>
          <w:szCs w:val="16"/>
        </w:rPr>
        <w:t>/2016 Rektora Politechniki Białostockiej</w:t>
      </w:r>
    </w:p>
    <w:p w:rsidR="004226AF" w:rsidRPr="00C94B51" w:rsidRDefault="004226AF" w:rsidP="004226AF">
      <w:pPr>
        <w:pStyle w:val="Tekstpodstawowywcity21"/>
        <w:spacing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  <w:r w:rsidRPr="00C94B51">
        <w:rPr>
          <w:rFonts w:ascii="Arial Narrow" w:hAnsi="Arial Narrow"/>
          <w:sz w:val="16"/>
          <w:szCs w:val="16"/>
        </w:rPr>
        <w:tab/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4226AF" w:rsidRPr="00C94B51" w:rsidTr="00E76FA9"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Numer postępowania</w:t>
            </w:r>
          </w:p>
          <w:p w:rsidR="004226AF" w:rsidRPr="007F53C6" w:rsidRDefault="00C107F2" w:rsidP="00E76FA9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DO-140.362/087</w:t>
            </w:r>
            <w:r w:rsidR="007F53C6" w:rsidRPr="007F53C6">
              <w:rPr>
                <w:rFonts w:ascii="Arial Narrow" w:hAnsi="Arial Narrow"/>
                <w:b/>
                <w:sz w:val="20"/>
                <w:szCs w:val="20"/>
              </w:rPr>
              <w:t>/17</w:t>
            </w:r>
          </w:p>
        </w:tc>
      </w:tr>
    </w:tbl>
    <w:p w:rsidR="004226AF" w:rsidRPr="00C94B51" w:rsidRDefault="004226AF" w:rsidP="004226AF">
      <w:pPr>
        <w:pStyle w:val="Tekstpodstawowywcity21"/>
        <w:tabs>
          <w:tab w:val="left" w:pos="709"/>
          <w:tab w:val="left" w:pos="1418"/>
          <w:tab w:val="left" w:pos="2127"/>
          <w:tab w:val="left" w:pos="2836"/>
          <w:tab w:val="left" w:pos="5339"/>
        </w:tabs>
        <w:spacing w:line="240" w:lineRule="auto"/>
        <w:jc w:val="center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</w:t>
      </w:r>
    </w:p>
    <w:p w:rsidR="004226AF" w:rsidRPr="00C94B51" w:rsidRDefault="004226AF" w:rsidP="004226AF">
      <w:pPr>
        <w:spacing w:after="0"/>
        <w:ind w:left="5529"/>
        <w:jc w:val="center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pieczęć jednostki</w:t>
      </w:r>
    </w:p>
    <w:p w:rsidR="004226AF" w:rsidRPr="00C94B51" w:rsidRDefault="004226AF" w:rsidP="004226AF">
      <w:pPr>
        <w:spacing w:after="0"/>
        <w:ind w:left="360"/>
        <w:jc w:val="both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pStyle w:val="Nagwek3"/>
        <w:jc w:val="center"/>
        <w:rPr>
          <w:rFonts w:ascii="Arial Narrow" w:hAnsi="Arial Narrow"/>
          <w:b/>
          <w:color w:val="auto"/>
          <w:sz w:val="20"/>
          <w:szCs w:val="16"/>
        </w:rPr>
      </w:pPr>
      <w:r w:rsidRPr="00C94B51">
        <w:rPr>
          <w:rFonts w:ascii="Arial Narrow" w:hAnsi="Arial Narrow"/>
          <w:b/>
          <w:color w:val="auto"/>
          <w:sz w:val="20"/>
          <w:szCs w:val="16"/>
        </w:rPr>
        <w:t>Protokół z wyboru wykonawcy zamówienia</w:t>
      </w:r>
    </w:p>
    <w:p w:rsidR="004226AF" w:rsidRPr="00C94B51" w:rsidRDefault="004226AF" w:rsidP="004226AF">
      <w:pPr>
        <w:pStyle w:val="Nagwek3"/>
        <w:rPr>
          <w:rFonts w:ascii="Arial Narrow" w:hAnsi="Arial Narrow"/>
          <w:b/>
          <w:bCs/>
          <w:color w:val="auto"/>
          <w:sz w:val="16"/>
          <w:szCs w:val="16"/>
        </w:rPr>
      </w:pPr>
    </w:p>
    <w:p w:rsidR="004226AF" w:rsidRPr="00C94B51" w:rsidRDefault="004226AF" w:rsidP="004226AF">
      <w:pPr>
        <w:spacing w:after="0"/>
        <w:jc w:val="center"/>
        <w:rPr>
          <w:rFonts w:ascii="Arial Narrow" w:hAnsi="Arial Narrow"/>
          <w:bCs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851BA1" w:rsidRDefault="004226AF" w:rsidP="00851BA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1. Przedmiot </w:t>
            </w:r>
            <w:r w:rsidR="007F53C6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zapytania (nazwa): </w:t>
            </w:r>
            <w:r w:rsidR="00C107F2" w:rsidRPr="00C107F2">
              <w:rPr>
                <w:rFonts w:ascii="Arial Narrow" w:hAnsi="Arial Narrow"/>
                <w:b/>
                <w:bCs/>
                <w:sz w:val="16"/>
                <w:szCs w:val="16"/>
              </w:rPr>
              <w:t>Dostawa czujników liniowych akwizycji danych – 4 szt.</w:t>
            </w:r>
            <w:bookmarkStart w:id="0" w:name="_GoBack"/>
            <w:bookmarkEnd w:id="0"/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2. Kwota przeznaczona na realizację zamówienia (kwota brut</w:t>
            </w:r>
            <w:r w:rsidR="00A47835">
              <w:rPr>
                <w:rFonts w:ascii="Arial Narrow" w:hAnsi="Arial Narrow"/>
                <w:b/>
                <w:bCs/>
                <w:sz w:val="16"/>
                <w:szCs w:val="16"/>
              </w:rPr>
              <w:t>t</w:t>
            </w:r>
            <w:r w:rsidR="00C107F2">
              <w:rPr>
                <w:rFonts w:ascii="Arial Narrow" w:hAnsi="Arial Narrow"/>
                <w:b/>
                <w:bCs/>
                <w:sz w:val="16"/>
                <w:szCs w:val="16"/>
              </w:rPr>
              <w:t>o z wniosku):  5 050</w:t>
            </w:r>
            <w:r w:rsidR="00851BA1">
              <w:rPr>
                <w:rFonts w:ascii="Arial Narrow" w:hAnsi="Arial Narrow"/>
                <w:b/>
                <w:bCs/>
                <w:sz w:val="16"/>
                <w:szCs w:val="16"/>
              </w:rPr>
              <w:t>,00 zł</w:t>
            </w:r>
          </w:p>
        </w:tc>
      </w:tr>
    </w:tbl>
    <w:p w:rsidR="004226AF" w:rsidRPr="00C94B51" w:rsidRDefault="004226AF" w:rsidP="004226AF">
      <w:pPr>
        <w:spacing w:after="0"/>
        <w:jc w:val="both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3. Porównanie ofert: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8" w:type="dxa"/>
        <w:tblInd w:w="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2"/>
        <w:gridCol w:w="2131"/>
        <w:gridCol w:w="1984"/>
        <w:gridCol w:w="851"/>
        <w:gridCol w:w="1134"/>
        <w:gridCol w:w="1696"/>
      </w:tblGrid>
      <w:tr w:rsidR="004226AF" w:rsidRPr="00C94B51" w:rsidTr="00A47835">
        <w:trPr>
          <w:cantSplit/>
          <w:trHeight w:val="712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Nr oferty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Nazwa i adres firmy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Cena ofertowa brutto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Termin realizacji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Gwarancja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6AF" w:rsidRPr="00C94B51" w:rsidRDefault="004226AF" w:rsidP="00E76FA9">
            <w:pPr>
              <w:snapToGrid w:val="0"/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Punktacja przyznana ofertom</w:t>
            </w:r>
          </w:p>
        </w:tc>
      </w:tr>
      <w:tr w:rsidR="004226AF" w:rsidRPr="007F53C6" w:rsidTr="00A47835">
        <w:trPr>
          <w:cantSplit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A47835" w:rsidRDefault="004226AF" w:rsidP="00A47835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1BA1" w:rsidRPr="00851BA1" w:rsidRDefault="00851BA1" w:rsidP="00851BA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851BA1">
              <w:rPr>
                <w:rFonts w:ascii="Arial Narrow" w:hAnsi="Arial Narrow"/>
                <w:b/>
                <w:sz w:val="16"/>
                <w:szCs w:val="16"/>
              </w:rPr>
              <w:t>PART-AD</w:t>
            </w:r>
          </w:p>
          <w:p w:rsidR="00851BA1" w:rsidRPr="00851BA1" w:rsidRDefault="00851BA1" w:rsidP="00851BA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851BA1">
              <w:rPr>
                <w:rFonts w:ascii="Arial Narrow" w:hAnsi="Arial Narrow"/>
                <w:b/>
                <w:sz w:val="16"/>
                <w:szCs w:val="16"/>
              </w:rPr>
              <w:t>Grzechynia 635</w:t>
            </w:r>
          </w:p>
          <w:p w:rsidR="007F53C6" w:rsidRPr="0050292C" w:rsidRDefault="00851BA1" w:rsidP="00851BA1">
            <w:pPr>
              <w:snapToGrid w:val="0"/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  <w:r w:rsidRPr="00851BA1">
              <w:rPr>
                <w:rFonts w:ascii="Arial Narrow" w:hAnsi="Arial Narrow"/>
                <w:b/>
                <w:sz w:val="16"/>
                <w:szCs w:val="16"/>
              </w:rPr>
              <w:t>34-220 Maków Podhalański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7F53C6" w:rsidP="007F53C6">
            <w:pPr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8E3B6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107F2">
              <w:rPr>
                <w:rFonts w:ascii="Arial Narrow" w:hAnsi="Arial Narrow"/>
                <w:b/>
                <w:sz w:val="20"/>
                <w:szCs w:val="20"/>
              </w:rPr>
              <w:t>6 436,10</w:t>
            </w:r>
            <w:r w:rsidR="00263DB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F21553">
              <w:rPr>
                <w:rFonts w:ascii="Arial Narrow" w:hAnsi="Arial Narrow"/>
                <w:b/>
                <w:sz w:val="20"/>
                <w:szCs w:val="20"/>
              </w:rPr>
              <w:t>zł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26AF" w:rsidRPr="00F21553" w:rsidRDefault="00C107F2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</w:t>
            </w:r>
            <w:r w:rsidR="00851BA1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7F53C6" w:rsidRPr="00F21553">
              <w:rPr>
                <w:rFonts w:ascii="Arial Narrow" w:hAnsi="Arial Narrow"/>
                <w:b/>
                <w:sz w:val="20"/>
                <w:szCs w:val="20"/>
              </w:rPr>
              <w:t>dni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F21553" w:rsidRDefault="007F53C6" w:rsidP="007F53C6">
            <w:pPr>
              <w:snapToGrid w:val="0"/>
              <w:spacing w:after="0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21553">
              <w:rPr>
                <w:rFonts w:ascii="Arial Narrow" w:hAnsi="Arial Narrow"/>
                <w:b/>
                <w:sz w:val="20"/>
                <w:szCs w:val="20"/>
              </w:rPr>
              <w:t>12 miesięcy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6AF" w:rsidRPr="00F21553" w:rsidRDefault="004226AF" w:rsidP="00E76FA9">
            <w:pPr>
              <w:snapToGrid w:val="0"/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>4. Wskazanie wykonawcy i uzasadnienie wyboru (na podstawie przyjętych kryteriów oceny ofert):</w:t>
            </w:r>
          </w:p>
          <w:p w:rsidR="004226AF" w:rsidRPr="007F53C6" w:rsidRDefault="007F53C6" w:rsidP="00851BA1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="00C107F2" w:rsidRPr="00C107F2">
              <w:rPr>
                <w:rFonts w:ascii="Arial Narrow" w:hAnsi="Arial Narrow"/>
                <w:b/>
                <w:bCs/>
                <w:sz w:val="20"/>
                <w:szCs w:val="20"/>
              </w:rPr>
              <w:t>Politechnika Białostocka informuje, iż w wyniku przeprowadzonego zapytania ofertowego po analizie ofert postępowanie zostało unieważnione. Kwota oferty przewyższała kwotę jaką zamawiający miał zaplanowaną na realizację zakupu.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…........................................................................................................................................................</w:t>
      </w:r>
    </w:p>
    <w:tbl>
      <w:tblPr>
        <w:tblW w:w="9209" w:type="dxa"/>
        <w:tblInd w:w="4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226AF" w:rsidRPr="00C94B51" w:rsidTr="00E76FA9"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26AF" w:rsidRPr="00C94B51" w:rsidRDefault="004226AF" w:rsidP="00E76FA9">
            <w:pPr>
              <w:snapToGrid w:val="0"/>
              <w:spacing w:before="60" w:after="0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5. Umowa zawarta w dniu ……………………... z ……………………………………………………………………………………………. </w:t>
            </w:r>
            <w:r w:rsidRPr="00C94B51">
              <w:rPr>
                <w:rFonts w:ascii="Arial Narrow" w:hAnsi="Arial Narrow"/>
                <w:b/>
                <w:bCs/>
                <w:sz w:val="16"/>
                <w:szCs w:val="16"/>
              </w:rPr>
              <w:br/>
            </w:r>
            <w:r w:rsidRPr="00C94B51">
              <w:rPr>
                <w:rFonts w:ascii="Arial Narrow" w:hAnsi="Arial Narrow"/>
                <w:bCs/>
                <w:i/>
                <w:sz w:val="16"/>
                <w:szCs w:val="16"/>
              </w:rPr>
              <w:t>(dotyczy zamówień z dziedziny nauki  - Rozdział VI)</w:t>
            </w:r>
          </w:p>
        </w:tc>
      </w:tr>
    </w:tbl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 w:line="360" w:lineRule="auto"/>
        <w:ind w:left="360"/>
        <w:rPr>
          <w:rFonts w:ascii="Arial Narrow" w:hAnsi="Arial Narrow"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226AF" w:rsidRPr="00C94B51" w:rsidTr="00E76FA9"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podpis Wnioskodawcy/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kierownika jednostki realizującej zamówienie</w:t>
            </w:r>
          </w:p>
        </w:tc>
        <w:tc>
          <w:tcPr>
            <w:tcW w:w="4747" w:type="dxa"/>
            <w:shd w:val="clear" w:color="auto" w:fill="auto"/>
          </w:tcPr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C94B51">
              <w:rPr>
                <w:rFonts w:ascii="Arial Narrow" w:hAnsi="Arial Narrow"/>
                <w:b/>
                <w:sz w:val="16"/>
                <w:szCs w:val="16"/>
              </w:rPr>
              <w:t>Zatwierdzam</w:t>
            </w: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i/>
                <w:iCs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Data i  podpis  dysponenta środków</w:t>
            </w:r>
          </w:p>
          <w:p w:rsidR="004226AF" w:rsidRPr="00C94B51" w:rsidRDefault="004226AF" w:rsidP="00E76FA9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>(zgodnie z § 8 ust. 4 zarządzenia)</w:t>
            </w:r>
          </w:p>
          <w:p w:rsidR="004226AF" w:rsidRPr="00C94B51" w:rsidRDefault="004226AF" w:rsidP="00E76FA9">
            <w:pPr>
              <w:spacing w:after="0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</w:p>
    <w:p w:rsidR="004226AF" w:rsidRPr="00C94B51" w:rsidRDefault="004226AF" w:rsidP="004226AF">
      <w:pPr>
        <w:spacing w:after="0"/>
        <w:rPr>
          <w:rFonts w:ascii="Arial Narrow" w:hAnsi="Arial Narrow"/>
          <w:sz w:val="16"/>
          <w:szCs w:val="16"/>
          <w:u w:val="single"/>
        </w:rPr>
      </w:pPr>
      <w:r w:rsidRPr="00C94B51">
        <w:rPr>
          <w:rFonts w:ascii="Arial Narrow" w:hAnsi="Arial Narrow"/>
          <w:sz w:val="16"/>
          <w:szCs w:val="16"/>
          <w:u w:val="single"/>
        </w:rPr>
        <w:t>Załączniki: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4226AF" w:rsidRPr="00C94B51" w:rsidRDefault="004226AF" w:rsidP="004226AF">
      <w:pPr>
        <w:numPr>
          <w:ilvl w:val="0"/>
          <w:numId w:val="4"/>
        </w:numPr>
        <w:spacing w:after="0" w:line="240" w:lineRule="auto"/>
        <w:rPr>
          <w:rFonts w:ascii="Arial Narrow" w:hAnsi="Arial Narrow"/>
          <w:sz w:val="16"/>
          <w:szCs w:val="16"/>
        </w:rPr>
      </w:pPr>
      <w:r w:rsidRPr="00C94B51">
        <w:rPr>
          <w:rFonts w:ascii="Arial Narrow" w:hAnsi="Arial Narrow"/>
          <w:sz w:val="16"/>
          <w:szCs w:val="16"/>
        </w:rPr>
        <w:t>……………………………</w:t>
      </w:r>
    </w:p>
    <w:p w:rsidR="009D30C7" w:rsidRPr="00AE4644" w:rsidRDefault="00C107F2" w:rsidP="00AE4644">
      <w:pPr>
        <w:autoSpaceDE w:val="0"/>
        <w:spacing w:after="0" w:line="360" w:lineRule="auto"/>
        <w:rPr>
          <w:rFonts w:ascii="Arial Narrow" w:hAnsi="Arial Narrow"/>
        </w:rPr>
      </w:pPr>
    </w:p>
    <w:sectPr w:rsidR="009D30C7" w:rsidRPr="00AE4644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EDF" w:rsidRDefault="00860EDF" w:rsidP="004226AF">
      <w:pPr>
        <w:spacing w:after="0" w:line="240" w:lineRule="auto"/>
      </w:pPr>
      <w:r>
        <w:separator/>
      </w:r>
    </w:p>
  </w:endnote>
  <w:end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107F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C107F2">
      <w:rPr>
        <w:noProof/>
      </w:rPr>
      <w:t>1</w:t>
    </w:r>
    <w:r>
      <w:fldChar w:fldCharType="end"/>
    </w:r>
  </w:p>
  <w:p w:rsidR="000B1294" w:rsidRDefault="00C107F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107F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EDF" w:rsidRDefault="00860EDF" w:rsidP="004226AF">
      <w:pPr>
        <w:spacing w:after="0" w:line="240" w:lineRule="auto"/>
      </w:pPr>
      <w:r>
        <w:separator/>
      </w:r>
    </w:p>
  </w:footnote>
  <w:footnote w:type="continuationSeparator" w:id="0">
    <w:p w:rsidR="00860EDF" w:rsidRDefault="00860ED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107F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107F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C107F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04265"/>
    <w:multiLevelType w:val="hybridMultilevel"/>
    <w:tmpl w:val="9A88FC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7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10722E"/>
    <w:rsid w:val="00263DB4"/>
    <w:rsid w:val="004226AF"/>
    <w:rsid w:val="0047052C"/>
    <w:rsid w:val="0050292C"/>
    <w:rsid w:val="007F53C6"/>
    <w:rsid w:val="00851BA1"/>
    <w:rsid w:val="00860EDF"/>
    <w:rsid w:val="008E3B63"/>
    <w:rsid w:val="009A03CE"/>
    <w:rsid w:val="00A47835"/>
    <w:rsid w:val="00A97405"/>
    <w:rsid w:val="00AB6ADE"/>
    <w:rsid w:val="00AE4644"/>
    <w:rsid w:val="00B34EE7"/>
    <w:rsid w:val="00C107F2"/>
    <w:rsid w:val="00F2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FC0736-8A3D-4D02-8F49-F6F31743C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3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2</cp:revision>
  <cp:lastPrinted>2017-03-27T06:05:00Z</cp:lastPrinted>
  <dcterms:created xsi:type="dcterms:W3CDTF">2017-05-09T05:54:00Z</dcterms:created>
  <dcterms:modified xsi:type="dcterms:W3CDTF">2017-05-09T05:54:00Z</dcterms:modified>
</cp:coreProperties>
</file>