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11" w:rsidRDefault="00360211" w:rsidP="00DB5BD8">
      <w:pPr>
        <w:spacing w:after="0"/>
        <w:ind w:left="4956" w:hanging="4956"/>
        <w:rPr>
          <w:rFonts w:ascii="Arial Narrow" w:hAnsi="Arial Narrow" w:cs="Arial"/>
          <w:bCs/>
          <w:sz w:val="20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1553DC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0" w:name="_Hlk30502606"/>
      <w:r w:rsidR="001553D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8C150F" w:rsidRPr="008C150F">
        <w:rPr>
          <w:rFonts w:ascii="Arial Narrow" w:hAnsi="Arial Narrow" w:cs="Arial"/>
          <w:b/>
          <w:bCs/>
          <w:sz w:val="20"/>
          <w:szCs w:val="20"/>
        </w:rPr>
        <w:t>PR-BRPM.0881.CB.ZO.1.2020</w:t>
      </w:r>
      <w:bookmarkEnd w:id="0"/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360211" w:rsidRPr="008C150F" w:rsidRDefault="008C150F" w:rsidP="00360211">
      <w:pPr>
        <w:pStyle w:val="Tekstpodstawowy"/>
        <w:spacing w:line="276" w:lineRule="auto"/>
        <w:rPr>
          <w:rFonts w:ascii="Arial Narrow" w:hAnsi="Arial Narrow" w:cs="Arial"/>
        </w:rPr>
      </w:pPr>
      <w:r w:rsidRPr="008C150F">
        <w:rPr>
          <w:rFonts w:ascii="Arial Narrow" w:eastAsia="Calibri" w:hAnsi="Arial Narrow" w:cs="Arial"/>
          <w:bCs/>
          <w:i/>
          <w:sz w:val="22"/>
          <w:szCs w:val="20"/>
        </w:rPr>
        <w:t>wyłonienie dwóch wykonawców świadczących osobiście usługi w ramach personelu projektu w zakresie prowadzenia zajęć</w:t>
      </w:r>
      <w:r w:rsidR="00901627">
        <w:rPr>
          <w:rFonts w:ascii="Arial Narrow" w:eastAsia="Calibri" w:hAnsi="Arial Narrow" w:cs="Arial"/>
          <w:bCs/>
          <w:i/>
          <w:sz w:val="22"/>
          <w:szCs w:val="20"/>
        </w:rPr>
        <w:t xml:space="preserve"> dydaktycznych tj.</w:t>
      </w:r>
      <w:r w:rsidRPr="008C150F">
        <w:rPr>
          <w:rFonts w:ascii="Arial Narrow" w:eastAsia="Calibri" w:hAnsi="Arial Narrow" w:cs="Arial"/>
          <w:bCs/>
          <w:i/>
          <w:sz w:val="22"/>
          <w:szCs w:val="20"/>
        </w:rPr>
        <w:t xml:space="preserve"> wykładów, laboratorium i projektów w języku angielskim w ramach projektu „CBSE - Interdyscyplinarny kierunek Construction and </w:t>
      </w:r>
      <w:proofErr w:type="spellStart"/>
      <w:r w:rsidRPr="008C150F">
        <w:rPr>
          <w:rFonts w:ascii="Arial Narrow" w:eastAsia="Calibri" w:hAnsi="Arial Narrow" w:cs="Arial"/>
          <w:bCs/>
          <w:i/>
          <w:sz w:val="22"/>
          <w:szCs w:val="20"/>
        </w:rPr>
        <w:t>Building</w:t>
      </w:r>
      <w:proofErr w:type="spellEnd"/>
      <w:r w:rsidRPr="008C150F">
        <w:rPr>
          <w:rFonts w:ascii="Arial Narrow" w:eastAsia="Calibri" w:hAnsi="Arial Narrow" w:cs="Arial"/>
          <w:bCs/>
          <w:i/>
          <w:sz w:val="22"/>
          <w:szCs w:val="20"/>
        </w:rPr>
        <w:t xml:space="preserve"> Systems Engineering na studiach stacjonarnych I stopnia na </w:t>
      </w:r>
      <w:proofErr w:type="spellStart"/>
      <w:r w:rsidRPr="008C150F">
        <w:rPr>
          <w:rFonts w:ascii="Arial Narrow" w:eastAsia="Calibri" w:hAnsi="Arial Narrow" w:cs="Arial"/>
          <w:bCs/>
          <w:i/>
          <w:sz w:val="22"/>
          <w:szCs w:val="20"/>
        </w:rPr>
        <w:t>WBiIŚ</w:t>
      </w:r>
      <w:proofErr w:type="spellEnd"/>
      <w:r w:rsidRPr="008C150F">
        <w:rPr>
          <w:rFonts w:ascii="Arial Narrow" w:eastAsia="Calibri" w:hAnsi="Arial Narrow" w:cs="Arial"/>
          <w:bCs/>
          <w:i/>
          <w:sz w:val="22"/>
          <w:szCs w:val="20"/>
        </w:rPr>
        <w:t xml:space="preserve"> Politechniki Białostockiej”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Oferujemy:</w:t>
      </w:r>
    </w:p>
    <w:p w:rsidR="008C150F" w:rsidRDefault="008C150F" w:rsidP="00360211">
      <w:pPr>
        <w:pStyle w:val="Tekstpodstawowy"/>
        <w:spacing w:line="276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</w:rPr>
        <w:t xml:space="preserve">Część I: </w:t>
      </w:r>
      <w:r w:rsidRPr="008C150F">
        <w:rPr>
          <w:rFonts w:ascii="Arial Narrow" w:hAnsi="Arial Narrow" w:cs="Arial"/>
          <w:b/>
        </w:rPr>
        <w:t xml:space="preserve">Przeprowadzenia </w:t>
      </w:r>
      <w:r w:rsidRPr="008C150F">
        <w:rPr>
          <w:rFonts w:ascii="Arial Narrow" w:hAnsi="Arial Narrow" w:cs="Arial"/>
          <w:b/>
          <w:bCs/>
        </w:rPr>
        <w:t>zajęć</w:t>
      </w:r>
      <w:r w:rsidRPr="008C150F">
        <w:rPr>
          <w:rFonts w:ascii="Arial Narrow" w:hAnsi="Arial Narrow" w:cs="Arial"/>
          <w:b/>
        </w:rPr>
        <w:t xml:space="preserve"> w języku angielskim z przedmiotu </w:t>
      </w:r>
      <w:r w:rsidRPr="008C150F">
        <w:rPr>
          <w:rFonts w:ascii="Arial Narrow" w:hAnsi="Arial Narrow" w:cs="Arial"/>
          <w:b/>
          <w:i/>
        </w:rPr>
        <w:t xml:space="preserve">Basics of </w:t>
      </w:r>
      <w:proofErr w:type="spellStart"/>
      <w:r w:rsidRPr="008C150F">
        <w:rPr>
          <w:rFonts w:ascii="Arial Narrow" w:hAnsi="Arial Narrow" w:cs="Arial"/>
          <w:b/>
          <w:i/>
        </w:rPr>
        <w:t>sewage</w:t>
      </w:r>
      <w:proofErr w:type="spellEnd"/>
      <w:r w:rsidR="00901627">
        <w:rPr>
          <w:rFonts w:ascii="Arial Narrow" w:hAnsi="Arial Narrow" w:cs="Arial"/>
          <w:b/>
          <w:i/>
        </w:rPr>
        <w:t xml:space="preserve"> </w:t>
      </w:r>
      <w:proofErr w:type="spellStart"/>
      <w:r w:rsidRPr="008C150F">
        <w:rPr>
          <w:rFonts w:ascii="Arial Narrow" w:hAnsi="Arial Narrow" w:cs="Arial"/>
          <w:b/>
          <w:i/>
        </w:rPr>
        <w:t>disposal</w:t>
      </w:r>
      <w:proofErr w:type="spellEnd"/>
      <w:r w:rsidR="00901627">
        <w:rPr>
          <w:rFonts w:ascii="Arial Narrow" w:hAnsi="Arial Narrow" w:cs="Arial"/>
          <w:b/>
          <w:i/>
        </w:rPr>
        <w:t xml:space="preserve"> </w:t>
      </w:r>
      <w:proofErr w:type="spellStart"/>
      <w:r w:rsidRPr="008C150F">
        <w:rPr>
          <w:rFonts w:ascii="Arial Narrow" w:hAnsi="Arial Narrow" w:cs="Arial"/>
          <w:b/>
          <w:i/>
        </w:rPr>
        <w:t>systems</w:t>
      </w:r>
      <w:proofErr w:type="spellEnd"/>
    </w:p>
    <w:p w:rsidR="008C150F" w:rsidRPr="003B1AD6" w:rsidRDefault="008C150F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Część II: </w:t>
      </w:r>
      <w:r w:rsidRPr="00FB5F14">
        <w:rPr>
          <w:rFonts w:ascii="Arial Narrow" w:hAnsi="Arial Narrow" w:cs="Arial"/>
          <w:b/>
          <w:szCs w:val="20"/>
        </w:rPr>
        <w:t>P</w:t>
      </w:r>
      <w:r w:rsidRPr="00C505FC">
        <w:rPr>
          <w:rFonts w:ascii="Arial Narrow" w:hAnsi="Arial Narrow" w:cs="Arial"/>
          <w:b/>
          <w:szCs w:val="20"/>
        </w:rPr>
        <w:t xml:space="preserve">rzeprowadzenia wykładu, laboratorium, </w:t>
      </w:r>
      <w:r w:rsidRPr="00C505FC">
        <w:rPr>
          <w:rFonts w:ascii="Arial Narrow" w:hAnsi="Arial Narrow"/>
          <w:b/>
          <w:bCs/>
          <w:szCs w:val="20"/>
        </w:rPr>
        <w:t>projektu</w:t>
      </w:r>
      <w:r w:rsidRPr="00C505FC">
        <w:rPr>
          <w:rFonts w:ascii="Arial Narrow" w:hAnsi="Arial Narrow" w:cs="Arial"/>
          <w:b/>
          <w:szCs w:val="20"/>
        </w:rPr>
        <w:t xml:space="preserve"> w języku angielskim z przedmiotu </w:t>
      </w:r>
      <w:r w:rsidRPr="00C505FC">
        <w:rPr>
          <w:rFonts w:ascii="Arial Narrow" w:hAnsi="Arial Narrow" w:cs="Tahoma"/>
          <w:b/>
          <w:i/>
          <w:szCs w:val="20"/>
        </w:rPr>
        <w:t xml:space="preserve">Basics of </w:t>
      </w:r>
      <w:proofErr w:type="spellStart"/>
      <w:r w:rsidRPr="00C505FC">
        <w:rPr>
          <w:rFonts w:ascii="Arial Narrow" w:hAnsi="Arial Narrow" w:cs="Tahoma"/>
          <w:b/>
          <w:szCs w:val="20"/>
        </w:rPr>
        <w:t>air-conditioning</w:t>
      </w:r>
      <w:proofErr w:type="spellEnd"/>
      <w:r w:rsidRPr="00C505FC">
        <w:rPr>
          <w:rFonts w:ascii="Arial Narrow" w:hAnsi="Arial Narrow" w:cs="Tahoma"/>
          <w:b/>
          <w:szCs w:val="20"/>
        </w:rPr>
        <w:t xml:space="preserve"> and </w:t>
      </w:r>
      <w:proofErr w:type="spellStart"/>
      <w:r w:rsidRPr="00C505FC">
        <w:rPr>
          <w:rFonts w:ascii="Arial Narrow" w:hAnsi="Arial Narrow" w:cs="Tahoma"/>
          <w:b/>
          <w:szCs w:val="20"/>
        </w:rPr>
        <w:t>ventilation</w:t>
      </w:r>
      <w:proofErr w:type="spellEnd"/>
      <w:r w:rsidR="003B1AD6" w:rsidRPr="003B1AD6">
        <w:rPr>
          <w:rFonts w:ascii="Arial Narrow" w:hAnsi="Arial Narrow" w:cs="Tahoma"/>
          <w:szCs w:val="20"/>
        </w:rPr>
        <w:t>(niepotrzebne skreślić)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netto:...........................................zł</w:t>
      </w:r>
      <w:r w:rsidR="008C150F">
        <w:rPr>
          <w:rFonts w:ascii="Arial Narrow" w:hAnsi="Arial Narrow" w:cs="Arial"/>
          <w:b/>
        </w:rPr>
        <w:t>/godzinę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.............................................zł</w:t>
      </w:r>
      <w:r w:rsidR="00504DFC">
        <w:rPr>
          <w:rFonts w:ascii="Arial Narrow" w:hAnsi="Arial Narrow" w:cs="Arial"/>
          <w:b/>
        </w:rPr>
        <w:t>/godzinę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B1AD6" w:rsidRPr="003B1AD6" w:rsidRDefault="003B1AD6" w:rsidP="003B1AD6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3B1AD6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3B1AD6" w:rsidRPr="003B1AD6" w:rsidRDefault="003B1AD6" w:rsidP="003B1AD6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3B1AD6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3B1AD6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3B1AD6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3B1AD6" w:rsidRPr="003B1AD6" w:rsidRDefault="003B1AD6" w:rsidP="003B1AD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B1AD6" w:rsidRPr="003B1AD6" w:rsidRDefault="003B1AD6" w:rsidP="003B1AD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3B1AD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B1AD6" w:rsidRPr="003B1AD6" w:rsidRDefault="003B1AD6" w:rsidP="003B1AD6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3B1AD6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3B1AD6" w:rsidRPr="003B1AD6" w:rsidRDefault="003B1AD6" w:rsidP="003B1AD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B1AD6" w:rsidRPr="003B1AD6" w:rsidRDefault="003B1AD6" w:rsidP="003B1AD6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20"/>
          <w:szCs w:val="20"/>
        </w:rPr>
        <w:tab/>
      </w:r>
      <w:r w:rsidRPr="003B1AD6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3B1AD6" w:rsidRPr="003B1AD6" w:rsidRDefault="003B1AD6" w:rsidP="003B1AD6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B1AD6">
        <w:rPr>
          <w:rFonts w:ascii="Arial Narrow" w:hAnsi="Arial Narrow" w:cs="Arial"/>
          <w:sz w:val="16"/>
          <w:szCs w:val="16"/>
        </w:rPr>
        <w:tab/>
      </w:r>
      <w:r w:rsidRPr="003B1AD6">
        <w:rPr>
          <w:rFonts w:ascii="Arial Narrow" w:hAnsi="Arial Narrow" w:cs="Arial"/>
          <w:sz w:val="16"/>
          <w:szCs w:val="16"/>
        </w:rPr>
        <w:tab/>
      </w:r>
      <w:r w:rsidRPr="003B1AD6">
        <w:rPr>
          <w:rFonts w:ascii="Arial Narrow" w:hAnsi="Arial Narrow" w:cs="Arial"/>
          <w:sz w:val="16"/>
          <w:szCs w:val="16"/>
        </w:rPr>
        <w:tab/>
      </w:r>
      <w:r w:rsidRPr="003B1AD6">
        <w:rPr>
          <w:rFonts w:ascii="Arial Narrow" w:hAnsi="Arial Narrow" w:cs="Arial"/>
          <w:sz w:val="16"/>
          <w:szCs w:val="16"/>
        </w:rPr>
        <w:tab/>
      </w:r>
      <w:r w:rsidRPr="003B1AD6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3B1AD6" w:rsidRDefault="003B1AD6" w:rsidP="003B1AD6">
      <w:pPr>
        <w:spacing w:after="0" w:line="276" w:lineRule="auto"/>
        <w:rPr>
          <w:rFonts w:ascii="Arial Narrow" w:eastAsia="Times New Roman" w:hAnsi="Arial Narrow" w:cstheme="minorHAnsi"/>
          <w:sz w:val="16"/>
          <w:szCs w:val="16"/>
          <w:lang w:eastAsia="ar-SA"/>
        </w:rPr>
      </w:pPr>
      <w:r w:rsidRPr="003B1AD6">
        <w:rPr>
          <w:rFonts w:ascii="Arial Narrow" w:eastAsia="Times New Roman" w:hAnsi="Arial Narrow" w:cstheme="minorHAnsi"/>
          <w:vertAlign w:val="superscript"/>
          <w:lang w:eastAsia="ar-SA"/>
        </w:rPr>
        <w:t xml:space="preserve">1) </w:t>
      </w:r>
      <w:r w:rsidRPr="003B1AD6">
        <w:rPr>
          <w:rFonts w:ascii="Arial Narrow" w:eastAsia="Times New Roman" w:hAnsi="Arial Narrow" w:cstheme="minorHAnsi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1AD6" w:rsidRPr="003B1AD6" w:rsidRDefault="003B1AD6" w:rsidP="003B1AD6">
      <w:pPr>
        <w:spacing w:after="0" w:line="276" w:lineRule="auto"/>
        <w:rPr>
          <w:rFonts w:ascii="Arial Narrow" w:eastAsiaTheme="minorHAnsi" w:hAnsi="Arial Narrow" w:cs="Arial"/>
          <w:sz w:val="16"/>
          <w:szCs w:val="16"/>
          <w:lang w:eastAsia="pl-PL"/>
        </w:rPr>
      </w:pPr>
      <w:r w:rsidRPr="003B1AD6">
        <w:rPr>
          <w:rFonts w:ascii="Arial Narrow" w:eastAsiaTheme="minorHAnsi" w:hAnsi="Arial Narrow" w:cstheme="minorHAnsi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3B1AD6">
        <w:rPr>
          <w:rFonts w:ascii="Arial Narrow" w:eastAsiaTheme="minorHAnsi" w:hAnsi="Arial Narrow" w:cs="Arial"/>
          <w:sz w:val="16"/>
          <w:szCs w:val="16"/>
          <w:lang w:eastAsia="pl-PL"/>
        </w:rPr>
        <w:t xml:space="preserve"> wykonawca nie składa (usunięcie treści oświadczenia np. przez jego wykreślenie).</w:t>
      </w:r>
    </w:p>
    <w:p w:rsidR="00B373A4" w:rsidRDefault="00B373A4" w:rsidP="00360211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bookmarkStart w:id="1" w:name="_GoBack"/>
      <w:bookmarkEnd w:id="1"/>
    </w:p>
    <w:p w:rsidR="008E2CBE" w:rsidRPr="00EA3D9F" w:rsidRDefault="008E2CBE" w:rsidP="008E2C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>KLAUZULA INFORMACYJNA</w:t>
      </w:r>
    </w:p>
    <w:p w:rsidR="008E2CBE" w:rsidRPr="00EA3D9F" w:rsidRDefault="008E2CBE" w:rsidP="008E2C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E2CBE" w:rsidRPr="00EA3D9F" w:rsidRDefault="008E2CBE" w:rsidP="008E2C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8E2CBE" w:rsidRPr="00EA3D9F" w:rsidRDefault="008E2CBE" w:rsidP="008E2C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Administratorem Pani/Pana danych osobowych jest minister właściwy do spraw rozwoju regionalnego, pełniący funkcję Instytucji Zarządzającej dla </w:t>
      </w:r>
      <w:bookmarkStart w:id="2" w:name="_Hlk30750375"/>
      <w:r w:rsidRPr="00EA3D9F">
        <w:rPr>
          <w:rFonts w:ascii="Arial" w:eastAsia="Times New Roman" w:hAnsi="Arial" w:cs="Arial"/>
          <w:b/>
          <w:sz w:val="16"/>
          <w:szCs w:val="16"/>
          <w:lang w:eastAsia="pl-PL"/>
        </w:rPr>
        <w:t>Programu Operacyjnego Wiedza Edukacja Rozwój</w:t>
      </w:r>
      <w:bookmarkEnd w:id="2"/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., z siedzibą w Warszawie przy ul. Wspólnej 2/4, 00-926 Warszawa. Z Administratorem danych można się skontaktować poprzez adres e-mailowy: </w:t>
      </w:r>
      <w:hyperlink r:id="rId7" w:history="1">
        <w:r w:rsidRPr="00EA3D9F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kancelaria@miir.gov.pl</w:t>
        </w:r>
      </w:hyperlink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 lub pisemnie przekazując korespondencję na adres siedziby Administratora.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Administrator wyznaczył inspektora ochrony danych, z którym może się Pani/Pan skontaktować poprzez e-mail: </w:t>
      </w:r>
      <w:hyperlink r:id="rId8" w:history="1">
        <w:r w:rsidRPr="00EA3D9F">
          <w:rPr>
            <w:rFonts w:ascii="Arial" w:eastAsia="Times New Roman" w:hAnsi="Arial" w:cs="Arial"/>
            <w:sz w:val="16"/>
            <w:szCs w:val="16"/>
            <w:u w:val="single"/>
            <w:lang w:eastAsia="pl-PL"/>
          </w:rPr>
          <w:t>iod@miir.gov.pl</w:t>
        </w:r>
      </w:hyperlink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EA3D9F">
        <w:rPr>
          <w:rFonts w:ascii="Arial" w:hAnsi="Arial" w:cs="Arial"/>
          <w:b/>
          <w:bCs/>
          <w:sz w:val="16"/>
          <w:szCs w:val="16"/>
        </w:rPr>
        <w:t>POWR.03.03.00-00-M075/16-00</w:t>
      </w:r>
      <w:r w:rsidRPr="00EA3D9F">
        <w:rPr>
          <w:rFonts w:ascii="Arial" w:hAnsi="Arial" w:cs="Arial"/>
          <w:bCs/>
          <w:sz w:val="16"/>
          <w:szCs w:val="16"/>
        </w:rPr>
        <w:t xml:space="preserve">  </w:t>
      </w: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poprzez email: iod@pb.edu.pl [adres e-mail].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Przetwarzanie Pani/Pana danych osobowych w ramach </w:t>
      </w:r>
      <w:r w:rsidRPr="00EA3D9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Programu Operacyjnego </w:t>
      </w:r>
      <w:bookmarkStart w:id="3" w:name="_Hlk30750396"/>
      <w:r w:rsidRPr="00EA3D9F">
        <w:rPr>
          <w:rFonts w:ascii="Arial" w:eastAsia="Times New Roman" w:hAnsi="Arial" w:cs="Arial"/>
          <w:b/>
          <w:sz w:val="16"/>
          <w:szCs w:val="16"/>
          <w:lang w:eastAsia="pl-PL"/>
        </w:rPr>
        <w:t>Wiedza Edukacja Rozwój</w:t>
      </w: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bookmarkEnd w:id="3"/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3D9F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3D9F">
        <w:rPr>
          <w:rFonts w:ascii="Arial" w:eastAsia="Times New Roman" w:hAnsi="Arial" w:cs="Arial"/>
          <w:sz w:val="16"/>
          <w:szCs w:val="16"/>
          <w:lang w:eastAsia="pl-PL"/>
        </w:rPr>
        <w:t>i</w:t>
      </w:r>
      <w:proofErr w:type="spellEnd"/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Wiedza Edukacja Rozwój.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Rozwój.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Wiedza Edukacja Rozwój.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Pani/ Pana dane osobowe mogą zostać udostępnione organom upoważnionym zgodnie z obowiązującym prawem.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 xml:space="preserve">Pani/Pana dane nie będą podlegały zautomatyzowanemu podejmowaniu decyzji i nie będą profilowane. </w:t>
      </w:r>
    </w:p>
    <w:p w:rsidR="008E2CBE" w:rsidRPr="00EA3D9F" w:rsidRDefault="008E2CBE" w:rsidP="008E2CBE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A3D9F">
        <w:rPr>
          <w:rFonts w:ascii="Arial" w:eastAsia="Times New Roman" w:hAnsi="Arial" w:cs="Arial"/>
          <w:sz w:val="16"/>
          <w:szCs w:val="16"/>
          <w:lang w:eastAsia="pl-PL"/>
        </w:rPr>
        <w:t>Pani/ Pana dane osobowe nie będą przekazywane do państwa trzeciego.</w:t>
      </w:r>
    </w:p>
    <w:p w:rsidR="008E2CBE" w:rsidRPr="00EA3D9F" w:rsidRDefault="008E2CBE" w:rsidP="008E2CBE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E2CBE" w:rsidRPr="00EA3D9F" w:rsidRDefault="008E2CBE" w:rsidP="008E2CBE">
      <w:pPr>
        <w:jc w:val="center"/>
        <w:rPr>
          <w:rFonts w:ascii="Arial" w:hAnsi="Arial" w:cs="Arial"/>
          <w:iCs/>
          <w:sz w:val="16"/>
          <w:szCs w:val="16"/>
        </w:rPr>
      </w:pPr>
    </w:p>
    <w:p w:rsidR="008E2CBE" w:rsidRPr="00EA3D9F" w:rsidRDefault="008E2CBE" w:rsidP="008E2CBE">
      <w:pPr>
        <w:spacing w:after="0"/>
        <w:ind w:left="-426" w:right="-567"/>
        <w:jc w:val="center"/>
        <w:rPr>
          <w:rFonts w:ascii="Arial" w:hAnsi="Arial" w:cs="Arial"/>
          <w:iCs/>
          <w:sz w:val="16"/>
          <w:szCs w:val="16"/>
          <w:u w:val="single"/>
        </w:rPr>
      </w:pPr>
      <w:r w:rsidRPr="00EA3D9F">
        <w:rPr>
          <w:rFonts w:ascii="Arial" w:hAnsi="Arial" w:cs="Arial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8E2CBE" w:rsidRPr="00EA3D9F" w:rsidRDefault="008E2CBE" w:rsidP="008E2CBE">
      <w:pPr>
        <w:spacing w:after="0" w:line="240" w:lineRule="auto"/>
        <w:ind w:left="-426" w:right="-567" w:hanging="567"/>
        <w:jc w:val="both"/>
        <w:rPr>
          <w:rFonts w:ascii="Arial" w:hAnsi="Arial" w:cs="Arial"/>
          <w:sz w:val="16"/>
          <w:szCs w:val="16"/>
          <w:lang w:eastAsia="pl-PL"/>
        </w:rPr>
      </w:pPr>
    </w:p>
    <w:p w:rsidR="008E2CBE" w:rsidRPr="00EA3D9F" w:rsidRDefault="008E2CBE" w:rsidP="008E2CBE">
      <w:pPr>
        <w:numPr>
          <w:ilvl w:val="0"/>
          <w:numId w:val="35"/>
        </w:numPr>
        <w:spacing w:after="0" w:line="240" w:lineRule="auto"/>
        <w:ind w:left="0" w:right="-567" w:hanging="426"/>
        <w:jc w:val="both"/>
        <w:rPr>
          <w:rFonts w:ascii="Arial" w:hAnsi="Arial" w:cs="Arial"/>
          <w:sz w:val="16"/>
          <w:szCs w:val="16"/>
          <w:lang w:eastAsia="pl-PL"/>
        </w:rPr>
      </w:pPr>
      <w:r w:rsidRPr="00EA3D9F">
        <w:rPr>
          <w:rFonts w:ascii="Arial" w:hAnsi="Arial" w:cs="Arial"/>
          <w:sz w:val="16"/>
          <w:szCs w:val="16"/>
          <w:lang w:eastAsia="pl-PL"/>
        </w:rPr>
        <w:t xml:space="preserve">Administratorem Pani/Pana danych osobowych jest Politechnika Białostocka, ul. Wiejska 45A, 15-351 Białystok, tel.: 85 746 90 00, </w:t>
      </w:r>
      <w:hyperlink r:id="rId9" w:history="1">
        <w:r w:rsidRPr="00EA3D9F">
          <w:rPr>
            <w:rFonts w:ascii="Arial" w:hAnsi="Arial" w:cs="Arial"/>
            <w:color w:val="0563C1"/>
            <w:sz w:val="16"/>
            <w:szCs w:val="16"/>
            <w:u w:val="single"/>
            <w:lang w:eastAsia="pl-PL"/>
          </w:rPr>
          <w:t>https://www.pb.edu.pl</w:t>
        </w:r>
      </w:hyperlink>
      <w:r w:rsidRPr="00EA3D9F">
        <w:rPr>
          <w:rFonts w:ascii="Arial" w:hAnsi="Arial" w:cs="Arial"/>
          <w:sz w:val="16"/>
          <w:szCs w:val="16"/>
          <w:lang w:eastAsia="pl-PL"/>
        </w:rPr>
        <w:t xml:space="preserve"> (dalej Uczelnia). </w:t>
      </w:r>
    </w:p>
    <w:p w:rsidR="008E2CBE" w:rsidRPr="00EA3D9F" w:rsidRDefault="008E2CBE" w:rsidP="008E2CBE">
      <w:pPr>
        <w:numPr>
          <w:ilvl w:val="0"/>
          <w:numId w:val="35"/>
        </w:numPr>
        <w:spacing w:after="0" w:line="240" w:lineRule="auto"/>
        <w:ind w:left="0" w:right="-567" w:hanging="426"/>
        <w:contextualSpacing/>
        <w:jc w:val="both"/>
        <w:rPr>
          <w:rFonts w:ascii="Arial" w:hAnsi="Arial" w:cs="Arial"/>
          <w:color w:val="0563C1"/>
          <w:sz w:val="16"/>
          <w:szCs w:val="16"/>
          <w:u w:val="single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shd w:val="clear" w:color="auto" w:fill="FFFFFF"/>
          <w:lang w:eastAsia="ar-SA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10" w:tgtFrame="_blank" w:history="1">
        <w:r w:rsidRPr="00EA3D9F">
          <w:rPr>
            <w:rFonts w:ascii="Arial" w:hAnsi="Arial" w:cs="Arial"/>
            <w:color w:val="0563C1"/>
            <w:sz w:val="16"/>
            <w:szCs w:val="16"/>
            <w:u w:val="single"/>
            <w:lang w:eastAsia="ar-SA"/>
          </w:rPr>
          <w:t>iod@pb.edu.pl</w:t>
        </w:r>
      </w:hyperlink>
      <w:r w:rsidRPr="00EA3D9F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8E2CBE" w:rsidRPr="00EA3D9F" w:rsidRDefault="008E2CBE" w:rsidP="008E2CBE">
      <w:pPr>
        <w:numPr>
          <w:ilvl w:val="0"/>
          <w:numId w:val="35"/>
        </w:numPr>
        <w:spacing w:after="0" w:line="240" w:lineRule="auto"/>
        <w:ind w:left="-426" w:right="-567" w:firstLine="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 xml:space="preserve">Pani/Pana dane osobowe przetwarzane będą </w:t>
      </w:r>
      <w:r w:rsidRPr="00EA3D9F">
        <w:rPr>
          <w:rFonts w:ascii="Arial" w:eastAsia="Times New Roman" w:hAnsi="Arial" w:cs="Arial"/>
          <w:b/>
          <w:sz w:val="16"/>
          <w:szCs w:val="16"/>
          <w:lang w:eastAsia="ar-SA"/>
        </w:rPr>
        <w:t>w celu związanym z udziałem w postępowaniu o udzielenie zamówienia publicznego:</w:t>
      </w:r>
    </w:p>
    <w:p w:rsidR="008E2CBE" w:rsidRPr="00EA3D9F" w:rsidRDefault="008E2CBE" w:rsidP="008E2CBE">
      <w:pPr>
        <w:numPr>
          <w:ilvl w:val="1"/>
          <w:numId w:val="35"/>
        </w:numPr>
        <w:spacing w:after="0" w:line="240" w:lineRule="auto"/>
        <w:ind w:left="0" w:right="-567" w:firstLine="0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w związku z realizacją obowiązku prawnego ciążącego na Administratorze, na podstawie art. 6 ust. 1 lit. c RODO,</w:t>
      </w:r>
    </w:p>
    <w:p w:rsidR="008E2CBE" w:rsidRPr="00EA3D9F" w:rsidRDefault="008E2CBE" w:rsidP="008E2CBE">
      <w:pPr>
        <w:numPr>
          <w:ilvl w:val="1"/>
          <w:numId w:val="35"/>
        </w:numPr>
        <w:spacing w:after="0" w:line="240" w:lineRule="auto"/>
        <w:ind w:left="0" w:right="-567" w:firstLine="0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w ramach sprawowania władzy publicznej powierzonej Administratorowi, na podstawie art. 6 ust. 1 lit. e RODO.</w:t>
      </w:r>
    </w:p>
    <w:p w:rsidR="008E2CBE" w:rsidRPr="00EA3D9F" w:rsidRDefault="008E2CBE" w:rsidP="008E2CBE">
      <w:pPr>
        <w:numPr>
          <w:ilvl w:val="0"/>
          <w:numId w:val="35"/>
        </w:numPr>
        <w:spacing w:after="0" w:line="240" w:lineRule="auto"/>
        <w:ind w:left="-426" w:right="-567" w:firstLine="0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Odbiorcami Pani/Pana danych osobowych będą osoby lub podmioty uprawnione na podstawie przepisów prawa.</w:t>
      </w:r>
    </w:p>
    <w:p w:rsidR="008E2CBE" w:rsidRPr="00EA3D9F" w:rsidRDefault="008E2CBE" w:rsidP="008E2CBE">
      <w:pPr>
        <w:numPr>
          <w:ilvl w:val="0"/>
          <w:numId w:val="35"/>
        </w:numPr>
        <w:spacing w:after="0" w:line="240" w:lineRule="auto"/>
        <w:ind w:left="-426" w:right="-567" w:firstLine="0"/>
        <w:jc w:val="both"/>
        <w:rPr>
          <w:rFonts w:ascii="Arial" w:hAnsi="Arial" w:cs="Arial"/>
          <w:sz w:val="16"/>
          <w:szCs w:val="16"/>
          <w:lang w:eastAsia="pl-PL"/>
        </w:rPr>
      </w:pPr>
      <w:r w:rsidRPr="00EA3D9F">
        <w:rPr>
          <w:rFonts w:ascii="Arial" w:hAnsi="Arial" w:cs="Arial"/>
          <w:sz w:val="16"/>
          <w:szCs w:val="16"/>
          <w:lang w:eastAsia="pl-PL"/>
        </w:rPr>
        <w:t>Pani/Pana dane osobowe będą przechowywane przez okres wynikający z przepisów prawa, w szczególności zgodnie z przepisami dotyczącymi archiwizacji.</w:t>
      </w:r>
    </w:p>
    <w:p w:rsidR="008E2CBE" w:rsidRPr="00EA3D9F" w:rsidRDefault="008E2CBE" w:rsidP="008E2CBE">
      <w:pPr>
        <w:numPr>
          <w:ilvl w:val="0"/>
          <w:numId w:val="35"/>
        </w:numPr>
        <w:spacing w:after="0" w:line="240" w:lineRule="auto"/>
        <w:ind w:left="-426" w:right="-567" w:firstLine="0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Przysługuje Pani/Panu prawo dostępu do treści swoich danych, oraz z zastrzeżeniem przepisów prawa przysługuje Pani/Panu prawo do:</w:t>
      </w:r>
    </w:p>
    <w:p w:rsidR="008E2CBE" w:rsidRPr="00EA3D9F" w:rsidRDefault="008E2CBE" w:rsidP="008E2CBE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lastRenderedPageBreak/>
        <w:t>sprostowania danych,</w:t>
      </w:r>
    </w:p>
    <w:p w:rsidR="008E2CBE" w:rsidRPr="00EA3D9F" w:rsidRDefault="008E2CBE" w:rsidP="008E2CBE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usunięcia danych,</w:t>
      </w:r>
    </w:p>
    <w:p w:rsidR="008E2CBE" w:rsidRPr="00EA3D9F" w:rsidRDefault="008E2CBE" w:rsidP="008E2CBE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ograniczenia przetwarzania danych,</w:t>
      </w:r>
    </w:p>
    <w:p w:rsidR="008E2CBE" w:rsidRPr="00EA3D9F" w:rsidRDefault="008E2CBE" w:rsidP="008E2CBE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przenoszenia danych,</w:t>
      </w:r>
    </w:p>
    <w:p w:rsidR="008E2CBE" w:rsidRPr="00EA3D9F" w:rsidRDefault="008E2CBE" w:rsidP="008E2CBE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right="-567" w:firstLine="0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b/>
          <w:sz w:val="16"/>
          <w:szCs w:val="16"/>
          <w:lang w:eastAsia="ar-SA"/>
        </w:rPr>
        <w:t>wniesienia sprzeciwu wobec przetwarzania danych osobowych,</w:t>
      </w:r>
      <w:r w:rsidRPr="00EA3D9F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:rsidR="008E2CBE" w:rsidRPr="00EA3D9F" w:rsidRDefault="008E2CBE" w:rsidP="008E2CBE">
      <w:pPr>
        <w:tabs>
          <w:tab w:val="left" w:pos="0"/>
        </w:tabs>
        <w:suppressAutoHyphens/>
        <w:spacing w:after="120" w:line="240" w:lineRule="auto"/>
        <w:ind w:right="-567"/>
        <w:rPr>
          <w:rFonts w:ascii="Arial" w:eastAsia="Lucida Sans Unicode" w:hAnsi="Arial" w:cs="Arial"/>
          <w:kern w:val="2"/>
          <w:sz w:val="16"/>
          <w:szCs w:val="16"/>
          <w:lang w:eastAsia="ar-SA"/>
        </w:rPr>
      </w:pPr>
      <w:r w:rsidRPr="00EA3D9F">
        <w:rPr>
          <w:rFonts w:ascii="Arial" w:eastAsia="Lucida Sans Unicode" w:hAnsi="Arial" w:cs="Arial"/>
          <w:kern w:val="2"/>
          <w:sz w:val="16"/>
          <w:szCs w:val="16"/>
          <w:lang w:eastAsia="ar-SA"/>
        </w:rPr>
        <w:t>Realizacja wyżej wymienionych praw odbywa się poprzez złożenie pisemnego podania do Uczelni</w:t>
      </w:r>
    </w:p>
    <w:p w:rsidR="008E2CBE" w:rsidRPr="00EA3D9F" w:rsidRDefault="008E2CBE" w:rsidP="008E2CBE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right="-567" w:hanging="426"/>
        <w:jc w:val="both"/>
        <w:rPr>
          <w:rFonts w:ascii="Arial" w:eastAsia="Lucida Sans Unicode" w:hAnsi="Arial" w:cs="Arial"/>
          <w:kern w:val="2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Przysługuje Pani/Panu prawo do</w:t>
      </w:r>
      <w:r w:rsidRPr="00EA3D9F">
        <w:rPr>
          <w:rFonts w:ascii="Arial" w:eastAsia="Lucida Sans Unicode" w:hAnsi="Arial" w:cs="Arial"/>
          <w:kern w:val="2"/>
          <w:sz w:val="16"/>
          <w:szCs w:val="16"/>
          <w:lang w:eastAsia="ar-SA"/>
        </w:rPr>
        <w:t xml:space="preserve"> </w:t>
      </w:r>
      <w:r w:rsidRPr="00EA3D9F">
        <w:rPr>
          <w:rFonts w:ascii="Arial" w:eastAsia="Times New Roman" w:hAnsi="Arial" w:cs="Arial"/>
          <w:sz w:val="16"/>
          <w:szCs w:val="16"/>
          <w:lang w:eastAsia="ar-SA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8E2CBE" w:rsidRPr="00EA3D9F" w:rsidRDefault="008E2CBE" w:rsidP="008E2CBE">
      <w:pPr>
        <w:numPr>
          <w:ilvl w:val="0"/>
          <w:numId w:val="37"/>
        </w:numPr>
        <w:spacing w:after="0" w:line="240" w:lineRule="auto"/>
        <w:ind w:left="0" w:right="-567" w:hanging="426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8E2CBE" w:rsidRPr="00EA3D9F" w:rsidRDefault="008E2CBE" w:rsidP="008E2CBE">
      <w:pPr>
        <w:numPr>
          <w:ilvl w:val="0"/>
          <w:numId w:val="37"/>
        </w:numPr>
        <w:spacing w:after="0" w:line="240" w:lineRule="auto"/>
        <w:ind w:left="0" w:right="-567" w:hanging="426"/>
        <w:contextualSpacing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A3D9F">
        <w:rPr>
          <w:rFonts w:ascii="Arial" w:eastAsia="Times New Roman" w:hAnsi="Arial" w:cs="Arial"/>
          <w:sz w:val="16"/>
          <w:szCs w:val="16"/>
          <w:lang w:eastAsia="ar-SA"/>
        </w:rPr>
        <w:t>Pani/Pana dane osobowe nie będą wykorzystywane do zautomatyzowanego podejmowania decyzji ani profilowania, o którym mowa w art. 22 rozporządzenia.</w:t>
      </w:r>
    </w:p>
    <w:p w:rsidR="008E2CBE" w:rsidRPr="00EA3D9F" w:rsidRDefault="008E2CBE" w:rsidP="008E2CBE">
      <w:pPr>
        <w:spacing w:after="120"/>
        <w:ind w:left="-425" w:right="-567"/>
        <w:jc w:val="both"/>
        <w:rPr>
          <w:rFonts w:ascii="Arial" w:hAnsi="Arial" w:cs="Arial"/>
          <w:sz w:val="16"/>
          <w:szCs w:val="16"/>
        </w:rPr>
      </w:pPr>
    </w:p>
    <w:p w:rsidR="008E2CBE" w:rsidRPr="00EA3D9F" w:rsidRDefault="008E2CBE" w:rsidP="008E2CBE">
      <w:pPr>
        <w:ind w:left="-426" w:right="-567"/>
        <w:jc w:val="both"/>
        <w:rPr>
          <w:rFonts w:ascii="Arial" w:hAnsi="Arial" w:cs="Arial"/>
          <w:sz w:val="16"/>
          <w:szCs w:val="16"/>
        </w:rPr>
      </w:pPr>
      <w:r w:rsidRPr="00EA3D9F">
        <w:rPr>
          <w:rFonts w:ascii="Arial" w:hAnsi="Arial" w:cs="Arial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EA3D9F">
        <w:rPr>
          <w:rFonts w:ascii="Arial" w:hAnsi="Arial" w:cs="Arial"/>
          <w:sz w:val="16"/>
          <w:szCs w:val="16"/>
        </w:rPr>
        <w:t>wyłączeń</w:t>
      </w:r>
      <w:proofErr w:type="spellEnd"/>
      <w:r w:rsidRPr="00EA3D9F">
        <w:rPr>
          <w:rFonts w:ascii="Arial" w:hAnsi="Arial" w:cs="Arial"/>
          <w:sz w:val="16"/>
          <w:szCs w:val="16"/>
        </w:rPr>
        <w:t>, o których mowa w art. 14 ust. 5 RODO.</w:t>
      </w:r>
    </w:p>
    <w:p w:rsidR="008E2CBE" w:rsidRPr="00EA3D9F" w:rsidRDefault="008E2CBE" w:rsidP="008E2CBE">
      <w:pPr>
        <w:rPr>
          <w:rFonts w:ascii="Arial" w:hAnsi="Arial" w:cs="Arial"/>
          <w:sz w:val="16"/>
          <w:szCs w:val="16"/>
        </w:rPr>
      </w:pPr>
    </w:p>
    <w:p w:rsidR="008E2CBE" w:rsidRDefault="008E2CBE" w:rsidP="00B373A4">
      <w:pPr>
        <w:spacing w:after="0" w:line="259" w:lineRule="auto"/>
        <w:jc w:val="center"/>
        <w:rPr>
          <w:rFonts w:ascii="Arial Narrow" w:hAnsi="Arial Narrow"/>
          <w:iCs/>
          <w:sz w:val="20"/>
          <w:szCs w:val="20"/>
        </w:rPr>
      </w:pPr>
    </w:p>
    <w:sectPr w:rsidR="008E2CBE" w:rsidSect="003B1AD6">
      <w:head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22" w:rsidRDefault="00572422" w:rsidP="00360211">
      <w:pPr>
        <w:spacing w:after="0" w:line="240" w:lineRule="auto"/>
      </w:pPr>
      <w:r>
        <w:separator/>
      </w:r>
    </w:p>
  </w:endnote>
  <w:endnote w:type="continuationSeparator" w:id="0">
    <w:p w:rsidR="00572422" w:rsidRDefault="00572422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22" w:rsidRDefault="00572422" w:rsidP="00360211">
      <w:pPr>
        <w:spacing w:after="0" w:line="240" w:lineRule="auto"/>
      </w:pPr>
      <w:r>
        <w:separator/>
      </w:r>
    </w:p>
  </w:footnote>
  <w:footnote w:type="continuationSeparator" w:id="0">
    <w:p w:rsidR="00572422" w:rsidRDefault="00572422" w:rsidP="0036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5FC" w:rsidRDefault="00C505FC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59450" cy="885630"/>
          <wp:effectExtent l="0" t="0" r="0" b="0"/>
          <wp:docPr id="3" name="Obraz 3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12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DAD2A4D"/>
    <w:multiLevelType w:val="hybridMultilevel"/>
    <w:tmpl w:val="13FC251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E8C"/>
    <w:multiLevelType w:val="hybridMultilevel"/>
    <w:tmpl w:val="642412F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4057"/>
    <w:multiLevelType w:val="hybridMultilevel"/>
    <w:tmpl w:val="F54A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DAC"/>
    <w:multiLevelType w:val="hybridMultilevel"/>
    <w:tmpl w:val="709CAEC0"/>
    <w:lvl w:ilvl="0" w:tplc="89505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8D8"/>
    <w:multiLevelType w:val="hybridMultilevel"/>
    <w:tmpl w:val="8C287EE2"/>
    <w:lvl w:ilvl="0" w:tplc="3EAE243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3CBC"/>
    <w:multiLevelType w:val="hybridMultilevel"/>
    <w:tmpl w:val="4D2015BA"/>
    <w:name w:val="WW8Num3132"/>
    <w:lvl w:ilvl="0" w:tplc="00000005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701C4294"/>
    <w:multiLevelType w:val="hybridMultilevel"/>
    <w:tmpl w:val="BD26EC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02E5E92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B85417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9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22"/>
  </w:num>
  <w:num w:numId="16">
    <w:abstractNumId w:val="10"/>
  </w:num>
  <w:num w:numId="17">
    <w:abstractNumId w:val="27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3"/>
  </w:num>
  <w:num w:numId="23">
    <w:abstractNumId w:val="21"/>
  </w:num>
  <w:num w:numId="24">
    <w:abstractNumId w:val="26"/>
  </w:num>
  <w:num w:numId="25">
    <w:abstractNumId w:val="7"/>
  </w:num>
  <w:num w:numId="26">
    <w:abstractNumId w:val="30"/>
  </w:num>
  <w:num w:numId="27">
    <w:abstractNumId w:val="31"/>
  </w:num>
  <w:num w:numId="28">
    <w:abstractNumId w:val="20"/>
  </w:num>
  <w:num w:numId="29">
    <w:abstractNumId w:val="15"/>
  </w:num>
  <w:num w:numId="30">
    <w:abstractNumId w:val="25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B"/>
    <w:rsid w:val="00073FC1"/>
    <w:rsid w:val="000C4A64"/>
    <w:rsid w:val="00102282"/>
    <w:rsid w:val="00133B49"/>
    <w:rsid w:val="001553DC"/>
    <w:rsid w:val="0018092C"/>
    <w:rsid w:val="001D2287"/>
    <w:rsid w:val="001E6C6D"/>
    <w:rsid w:val="002309A9"/>
    <w:rsid w:val="00236808"/>
    <w:rsid w:val="00266188"/>
    <w:rsid w:val="0028691B"/>
    <w:rsid w:val="002A5D35"/>
    <w:rsid w:val="002B1580"/>
    <w:rsid w:val="00360211"/>
    <w:rsid w:val="003B1AD6"/>
    <w:rsid w:val="003E2A99"/>
    <w:rsid w:val="00417AEF"/>
    <w:rsid w:val="0043150B"/>
    <w:rsid w:val="00491D59"/>
    <w:rsid w:val="00496991"/>
    <w:rsid w:val="00504DFC"/>
    <w:rsid w:val="0053756A"/>
    <w:rsid w:val="00572422"/>
    <w:rsid w:val="006000A0"/>
    <w:rsid w:val="00620716"/>
    <w:rsid w:val="0062425B"/>
    <w:rsid w:val="00626E29"/>
    <w:rsid w:val="0064291D"/>
    <w:rsid w:val="006525DF"/>
    <w:rsid w:val="00694A15"/>
    <w:rsid w:val="006F5E55"/>
    <w:rsid w:val="007F1886"/>
    <w:rsid w:val="008415D9"/>
    <w:rsid w:val="008952FE"/>
    <w:rsid w:val="008C150F"/>
    <w:rsid w:val="008D3726"/>
    <w:rsid w:val="008E2CBE"/>
    <w:rsid w:val="008E7C7E"/>
    <w:rsid w:val="00901627"/>
    <w:rsid w:val="00955C00"/>
    <w:rsid w:val="009826A9"/>
    <w:rsid w:val="009A21B7"/>
    <w:rsid w:val="00A44E39"/>
    <w:rsid w:val="00A7430C"/>
    <w:rsid w:val="00B373A4"/>
    <w:rsid w:val="00B57654"/>
    <w:rsid w:val="00BB5C98"/>
    <w:rsid w:val="00C505FC"/>
    <w:rsid w:val="00CF191F"/>
    <w:rsid w:val="00D10BBB"/>
    <w:rsid w:val="00D1328D"/>
    <w:rsid w:val="00D32C85"/>
    <w:rsid w:val="00D9155C"/>
    <w:rsid w:val="00DB5BD8"/>
    <w:rsid w:val="00DC3BB3"/>
    <w:rsid w:val="00E91780"/>
    <w:rsid w:val="00E9204D"/>
    <w:rsid w:val="00EA3D9F"/>
    <w:rsid w:val="00F25C90"/>
    <w:rsid w:val="00F50BC1"/>
    <w:rsid w:val="00F83B10"/>
    <w:rsid w:val="00F90334"/>
    <w:rsid w:val="00FB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9A379-F970-4407-8E5A-D4E2773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5FC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FB5F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869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1592</Words>
  <Characters>9552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K.Karp</cp:lastModifiedBy>
  <cp:revision>13</cp:revision>
  <cp:lastPrinted>2020-01-24T12:03:00Z</cp:lastPrinted>
  <dcterms:created xsi:type="dcterms:W3CDTF">2020-01-23T11:37:00Z</dcterms:created>
  <dcterms:modified xsi:type="dcterms:W3CDTF">2020-01-24T13:25:00Z</dcterms:modified>
</cp:coreProperties>
</file>