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5760F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RO-410.0881.2W.Z1.2018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>Przeprowadzenie certyfikowanego szkolenia „</w:t>
      </w:r>
      <w:r w:rsidR="002A537C" w:rsidRPr="002A537C">
        <w:rPr>
          <w:rFonts w:ascii="Arial Narrow" w:eastAsia="Times New Roman" w:hAnsi="Arial Narrow" w:cs="Arial"/>
          <w:sz w:val="20"/>
          <w:szCs w:val="20"/>
          <w:lang w:eastAsia="ar-SA"/>
        </w:rPr>
        <w:t>Lean Manufacturing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 wraz z egzaminem i certyfikatem </w:t>
      </w:r>
      <w:r w:rsidR="005760FB">
        <w:rPr>
          <w:rFonts w:ascii="Arial Narrow" w:eastAsia="Times New Roman" w:hAnsi="Arial Narrow" w:cs="Arial"/>
          <w:sz w:val="20"/>
          <w:szCs w:val="20"/>
          <w:lang w:eastAsia="ar-SA"/>
        </w:rPr>
        <w:t>(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16</w:t>
      </w:r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h 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lekcyjnych</w:t>
      </w:r>
      <w:bookmarkStart w:id="0" w:name="_GoBack"/>
      <w:bookmarkEnd w:id="0"/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>)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012FCD" w:rsidRDefault="0051299B" w:rsidP="00012FC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sectPr w:rsidR="0051299B" w:rsidRPr="00012FC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85" w:rsidRDefault="00304B85" w:rsidP="00090DEF">
      <w:pPr>
        <w:spacing w:after="0" w:line="240" w:lineRule="auto"/>
      </w:pPr>
      <w:r>
        <w:separator/>
      </w:r>
    </w:p>
  </w:endnote>
  <w:endnote w:type="continuationSeparator" w:id="0">
    <w:p w:rsidR="00304B85" w:rsidRDefault="00304B8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85" w:rsidRDefault="00304B85" w:rsidP="00090DEF">
      <w:pPr>
        <w:spacing w:after="0" w:line="240" w:lineRule="auto"/>
      </w:pPr>
      <w:r>
        <w:separator/>
      </w:r>
    </w:p>
  </w:footnote>
  <w:footnote w:type="continuationSeparator" w:id="0">
    <w:p w:rsidR="00304B85" w:rsidRDefault="00304B8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04B85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60FB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060E3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3EABE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BD3A-BE76-4086-9422-BE0D7913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2017-10-02T08:02:00Z</cp:lastPrinted>
  <dcterms:created xsi:type="dcterms:W3CDTF">2018-02-12T09:30:00Z</dcterms:created>
  <dcterms:modified xsi:type="dcterms:W3CDTF">2018-02-12T09:30:00Z</dcterms:modified>
</cp:coreProperties>
</file>